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B1A795" w14:textId="2AE4249D" w:rsidR="007977CD" w:rsidRPr="00B57B68" w:rsidRDefault="00612DC2" w:rsidP="00015EE0">
      <w:pPr>
        <w:spacing w:after="0"/>
        <w:jc w:val="center"/>
        <w:textAlignment w:val="baseline"/>
        <w:rPr>
          <w:rFonts w:asciiTheme="majorHAnsi" w:eastAsiaTheme="majorEastAsia" w:hAnsiTheme="majorHAnsi" w:cstheme="majorHAnsi"/>
          <w:b/>
          <w:bCs/>
          <w:color w:val="FB609F"/>
          <w:sz w:val="22"/>
          <w:szCs w:val="22"/>
          <w:lang w:val="nl-BE" w:eastAsia="nl-BE"/>
        </w:rPr>
      </w:pPr>
      <w:r w:rsidRPr="00B57B68">
        <w:rPr>
          <w:rFonts w:asciiTheme="majorHAnsi" w:hAnsiTheme="majorHAnsi" w:cstheme="majorHAnsi"/>
          <w:noProof/>
          <w:sz w:val="22"/>
          <w:szCs w:val="22"/>
        </w:rPr>
        <w:drawing>
          <wp:inline distT="0" distB="0" distL="0" distR="0" wp14:anchorId="19CE73EA" wp14:editId="13FB9410">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B57B68">
        <w:rPr>
          <w:rFonts w:asciiTheme="majorHAnsi" w:eastAsia="Times New Roman" w:hAnsiTheme="majorHAnsi" w:cstheme="majorHAnsi"/>
          <w:b/>
          <w:bCs/>
          <w:color w:val="1F5537"/>
          <w:sz w:val="22"/>
          <w:szCs w:val="22"/>
          <w:lang w:val="nl-BE" w:eastAsia="nl-BE"/>
        </w:rPr>
        <w:t xml:space="preserve"> </w:t>
      </w:r>
    </w:p>
    <w:p w14:paraId="51183464" w14:textId="20AC1A5B" w:rsidR="007977CD" w:rsidRPr="00B57B68" w:rsidRDefault="007977CD" w:rsidP="00015EE0">
      <w:pPr>
        <w:spacing w:after="0"/>
        <w:jc w:val="center"/>
        <w:textAlignment w:val="baseline"/>
        <w:rPr>
          <w:rFonts w:asciiTheme="majorHAnsi" w:eastAsiaTheme="majorEastAsia" w:hAnsiTheme="majorHAnsi" w:cstheme="majorHAnsi"/>
          <w:b/>
          <w:bCs/>
          <w:color w:val="FB609F"/>
          <w:sz w:val="22"/>
          <w:szCs w:val="22"/>
          <w:lang w:val="nl-BE" w:eastAsia="nl-BE"/>
        </w:rPr>
      </w:pPr>
    </w:p>
    <w:p w14:paraId="4AECB1A3" w14:textId="0612433A" w:rsidR="007977CD" w:rsidRPr="00B57B68" w:rsidRDefault="007977CD" w:rsidP="00015EE0">
      <w:pPr>
        <w:spacing w:after="0"/>
        <w:jc w:val="center"/>
        <w:textAlignment w:val="baseline"/>
        <w:rPr>
          <w:rFonts w:asciiTheme="majorHAnsi" w:eastAsiaTheme="majorEastAsia" w:hAnsiTheme="majorHAnsi" w:cstheme="majorHAnsi"/>
          <w:b/>
          <w:bCs/>
          <w:i/>
          <w:iCs/>
          <w:color w:val="FB609F"/>
          <w:sz w:val="22"/>
          <w:szCs w:val="22"/>
          <w:lang w:val="nl-BE" w:eastAsia="nl-BE"/>
        </w:rPr>
      </w:pPr>
      <w:r w:rsidRPr="00B57B68">
        <w:rPr>
          <w:rFonts w:asciiTheme="majorHAnsi" w:eastAsiaTheme="majorEastAsia" w:hAnsiTheme="majorHAnsi" w:cstheme="majorHAnsi"/>
          <w:b/>
          <w:bCs/>
          <w:i/>
          <w:iCs/>
          <w:color w:val="FB609F"/>
          <w:sz w:val="22"/>
          <w:szCs w:val="22"/>
          <w:lang w:val="nl-BE" w:eastAsia="nl-BE"/>
        </w:rPr>
        <w:t>Projectvereniging Cultuurregio Pajottenland &amp; Zennevallei</w:t>
      </w:r>
    </w:p>
    <w:p w14:paraId="6C6C3A6B" w14:textId="460279D6" w:rsidR="007977CD" w:rsidRPr="00B57B68" w:rsidRDefault="007977CD" w:rsidP="00015EE0">
      <w:pPr>
        <w:spacing w:after="0"/>
        <w:textAlignment w:val="baseline"/>
        <w:rPr>
          <w:rFonts w:asciiTheme="majorHAnsi" w:eastAsiaTheme="majorEastAsia" w:hAnsiTheme="majorHAnsi" w:cstheme="majorHAnsi"/>
          <w:sz w:val="22"/>
          <w:szCs w:val="22"/>
          <w:lang w:val="nl-BE" w:eastAsia="nl-BE"/>
        </w:rPr>
      </w:pPr>
      <w:r w:rsidRPr="00B57B68">
        <w:rPr>
          <w:rFonts w:asciiTheme="majorHAnsi" w:eastAsiaTheme="majorEastAsia" w:hAnsiTheme="majorHAnsi" w:cstheme="majorHAnsi"/>
          <w:sz w:val="22"/>
          <w:szCs w:val="22"/>
          <w:lang w:val="nl-BE" w:eastAsia="nl-BE"/>
        </w:rPr>
        <w:t>  </w:t>
      </w:r>
    </w:p>
    <w:p w14:paraId="6280B978" w14:textId="6C23694F" w:rsidR="5A193B3F" w:rsidRPr="00B57B68" w:rsidRDefault="5A193B3F" w:rsidP="200C2987">
      <w:pPr>
        <w:spacing w:line="257" w:lineRule="auto"/>
        <w:jc w:val="center"/>
        <w:rPr>
          <w:rFonts w:asciiTheme="majorHAnsi" w:eastAsiaTheme="majorEastAsia" w:hAnsiTheme="majorHAnsi" w:cstheme="majorHAnsi"/>
          <w:color w:val="000000" w:themeColor="text1"/>
          <w:sz w:val="22"/>
          <w:szCs w:val="22"/>
          <w:lang w:val="nl-NL"/>
        </w:rPr>
      </w:pPr>
      <w:r w:rsidRPr="00B57B68">
        <w:rPr>
          <w:rFonts w:asciiTheme="majorHAnsi" w:eastAsiaTheme="majorEastAsia" w:hAnsiTheme="majorHAnsi" w:cstheme="majorHAnsi"/>
          <w:color w:val="000000" w:themeColor="text1"/>
          <w:sz w:val="22"/>
          <w:szCs w:val="22"/>
          <w:lang w:val="nl"/>
        </w:rPr>
        <w:t>Affligem - Beersel – Bever - Dilbeek – Drogenbos- Galmaarden - Gooik – Halle - Herne – Lennik</w:t>
      </w:r>
      <w:r w:rsidR="3A9201D9" w:rsidRPr="00B57B68">
        <w:rPr>
          <w:rFonts w:asciiTheme="majorHAnsi" w:eastAsiaTheme="majorEastAsia" w:hAnsiTheme="majorHAnsi" w:cstheme="majorHAnsi"/>
          <w:color w:val="000000" w:themeColor="text1"/>
          <w:sz w:val="22"/>
          <w:szCs w:val="22"/>
          <w:lang w:val="nl"/>
        </w:rPr>
        <w:t xml:space="preserve"> – </w:t>
      </w:r>
      <w:r w:rsidRPr="00B57B68">
        <w:rPr>
          <w:rFonts w:asciiTheme="majorHAnsi" w:eastAsiaTheme="majorEastAsia" w:hAnsiTheme="majorHAnsi" w:cstheme="majorHAnsi"/>
          <w:color w:val="000000" w:themeColor="text1"/>
          <w:sz w:val="22"/>
          <w:szCs w:val="22"/>
          <w:lang w:val="nl"/>
        </w:rPr>
        <w:t>Liedekerke</w:t>
      </w:r>
      <w:r w:rsidR="3A9201D9" w:rsidRPr="00B57B68">
        <w:rPr>
          <w:rFonts w:asciiTheme="majorHAnsi" w:eastAsiaTheme="majorEastAsia" w:hAnsiTheme="majorHAnsi" w:cstheme="majorHAnsi"/>
          <w:color w:val="000000" w:themeColor="text1"/>
          <w:sz w:val="22"/>
          <w:szCs w:val="22"/>
          <w:lang w:val="nl"/>
        </w:rPr>
        <w:t xml:space="preserve"> – Linkebeek </w:t>
      </w:r>
      <w:r w:rsidRPr="00B57B68">
        <w:rPr>
          <w:rFonts w:asciiTheme="majorHAnsi" w:eastAsiaTheme="majorEastAsia" w:hAnsiTheme="majorHAnsi" w:cstheme="majorHAnsi"/>
          <w:color w:val="000000" w:themeColor="text1"/>
          <w:sz w:val="22"/>
          <w:szCs w:val="22"/>
          <w:lang w:val="nl"/>
        </w:rPr>
        <w:t xml:space="preserve">– Pepingen – Roosdaal – </w:t>
      </w:r>
      <w:r w:rsidR="77D880E3" w:rsidRPr="00B57B68">
        <w:rPr>
          <w:rFonts w:asciiTheme="majorHAnsi" w:eastAsiaTheme="majorEastAsia" w:hAnsiTheme="majorHAnsi" w:cstheme="majorHAnsi"/>
          <w:color w:val="000000" w:themeColor="text1"/>
          <w:sz w:val="22"/>
          <w:szCs w:val="22"/>
          <w:lang w:val="nl"/>
        </w:rPr>
        <w:t xml:space="preserve">Sint Genesius Rode - </w:t>
      </w:r>
      <w:r w:rsidRPr="00B57B68">
        <w:rPr>
          <w:rFonts w:asciiTheme="majorHAnsi" w:eastAsiaTheme="majorEastAsia" w:hAnsiTheme="majorHAnsi" w:cstheme="majorHAnsi"/>
          <w:color w:val="000000" w:themeColor="text1"/>
          <w:sz w:val="22"/>
          <w:szCs w:val="22"/>
          <w:lang w:val="nl"/>
        </w:rPr>
        <w:t>Sint Pieters Leeuw – Ternat</w:t>
      </w:r>
    </w:p>
    <w:p w14:paraId="512A1724" w14:textId="64E21F9C" w:rsidR="2DE28F62" w:rsidRPr="00B57B68" w:rsidRDefault="2DE28F62" w:rsidP="00015EE0">
      <w:pPr>
        <w:spacing w:after="0" w:line="259" w:lineRule="auto"/>
        <w:jc w:val="center"/>
        <w:rPr>
          <w:rFonts w:asciiTheme="majorHAnsi" w:eastAsiaTheme="majorEastAsia" w:hAnsiTheme="majorHAnsi" w:cstheme="majorHAnsi"/>
          <w:b/>
          <w:bCs/>
          <w:color w:val="FB609F"/>
          <w:sz w:val="22"/>
          <w:szCs w:val="22"/>
          <w:lang w:val="nl-NL" w:eastAsia="nl-BE"/>
        </w:rPr>
      </w:pPr>
    </w:p>
    <w:p w14:paraId="4A2D7BB5" w14:textId="7AE00C7C" w:rsidR="007977CD" w:rsidRPr="00B57B68" w:rsidRDefault="0A7154C5" w:rsidP="00015EE0">
      <w:pPr>
        <w:spacing w:after="0" w:line="259" w:lineRule="auto"/>
        <w:jc w:val="center"/>
        <w:rPr>
          <w:rFonts w:asciiTheme="majorHAnsi" w:eastAsiaTheme="majorEastAsia" w:hAnsiTheme="majorHAnsi" w:cstheme="majorHAnsi"/>
          <w:b/>
          <w:bCs/>
          <w:color w:val="FB609F"/>
          <w:sz w:val="22"/>
          <w:szCs w:val="22"/>
          <w:lang w:val="nl-NL" w:eastAsia="nl-BE"/>
        </w:rPr>
      </w:pPr>
      <w:r w:rsidRPr="00B57B68">
        <w:rPr>
          <w:rFonts w:asciiTheme="majorHAnsi" w:eastAsiaTheme="majorEastAsia" w:hAnsiTheme="majorHAnsi" w:cstheme="majorHAnsi"/>
          <w:b/>
          <w:bCs/>
          <w:color w:val="FB609F"/>
          <w:sz w:val="22"/>
          <w:szCs w:val="22"/>
          <w:lang w:val="nl-NL" w:eastAsia="nl-BE"/>
        </w:rPr>
        <w:t>RAAD VAN BESTUUR</w:t>
      </w:r>
    </w:p>
    <w:p w14:paraId="0D4E0CA9" w14:textId="4B55B08B" w:rsidR="007977CD" w:rsidRPr="00B57B68" w:rsidRDefault="006C436F" w:rsidP="0868DE78">
      <w:pPr>
        <w:spacing w:after="0"/>
        <w:jc w:val="center"/>
        <w:textAlignment w:val="baseline"/>
        <w:rPr>
          <w:rFonts w:asciiTheme="majorHAnsi" w:eastAsiaTheme="majorEastAsia" w:hAnsiTheme="majorHAnsi" w:cstheme="majorHAnsi"/>
          <w:b/>
          <w:bCs/>
          <w:color w:val="FB609F"/>
          <w:sz w:val="22"/>
          <w:szCs w:val="22"/>
          <w:lang w:val="nl-NL" w:eastAsia="nl-BE"/>
        </w:rPr>
      </w:pPr>
      <w:r>
        <w:rPr>
          <w:rFonts w:asciiTheme="majorHAnsi" w:eastAsiaTheme="majorEastAsia" w:hAnsiTheme="majorHAnsi" w:cstheme="majorHAnsi"/>
          <w:b/>
          <w:bCs/>
          <w:color w:val="FB609F"/>
          <w:sz w:val="22"/>
          <w:szCs w:val="22"/>
          <w:lang w:val="nl-NL" w:eastAsia="nl-BE"/>
        </w:rPr>
        <w:t>17 november Liedekerke</w:t>
      </w:r>
    </w:p>
    <w:p w14:paraId="2712F302" w14:textId="77777777" w:rsidR="00612DC2" w:rsidRPr="00B57B68" w:rsidRDefault="00612DC2" w:rsidP="00015EE0">
      <w:pPr>
        <w:pBdr>
          <w:bottom w:val="single" w:sz="12" w:space="1" w:color="385623" w:themeColor="accent6" w:themeShade="80"/>
        </w:pBdr>
        <w:spacing w:after="0"/>
        <w:jc w:val="center"/>
        <w:textAlignment w:val="baseline"/>
        <w:rPr>
          <w:rFonts w:asciiTheme="majorHAnsi" w:eastAsiaTheme="majorEastAsia" w:hAnsiTheme="majorHAnsi" w:cstheme="majorHAnsi"/>
          <w:b/>
          <w:bCs/>
          <w:color w:val="FB609F"/>
          <w:sz w:val="22"/>
          <w:szCs w:val="22"/>
          <w:lang w:val="nl-BE" w:eastAsia="nl-BE"/>
        </w:rPr>
      </w:pPr>
    </w:p>
    <w:p w14:paraId="3C9325A9" w14:textId="458FF932" w:rsidR="00612DC2" w:rsidRPr="00B57B68" w:rsidRDefault="007977CD" w:rsidP="00015EE0">
      <w:pPr>
        <w:spacing w:after="0"/>
        <w:jc w:val="both"/>
        <w:textAlignment w:val="baseline"/>
        <w:rPr>
          <w:rFonts w:asciiTheme="majorHAnsi" w:eastAsiaTheme="majorEastAsia" w:hAnsiTheme="majorHAnsi" w:cstheme="majorHAnsi"/>
          <w:sz w:val="22"/>
          <w:szCs w:val="22"/>
          <w:lang w:val="nl-BE" w:eastAsia="nl-BE"/>
        </w:rPr>
      </w:pPr>
      <w:r w:rsidRPr="00B57B68">
        <w:rPr>
          <w:rFonts w:asciiTheme="majorHAnsi" w:eastAsiaTheme="majorEastAsia" w:hAnsiTheme="majorHAnsi" w:cstheme="majorHAnsi"/>
          <w:sz w:val="22"/>
          <w:szCs w:val="22"/>
          <w:lang w:val="nl-BE" w:eastAsia="nl-BE"/>
        </w:rPr>
        <w:t> </w:t>
      </w:r>
    </w:p>
    <w:p w14:paraId="246FDAE1" w14:textId="4AF42FFD" w:rsidR="007977CD" w:rsidRPr="00B57B68" w:rsidRDefault="007977CD" w:rsidP="00015EE0">
      <w:pPr>
        <w:spacing w:after="0"/>
        <w:jc w:val="center"/>
        <w:textAlignment w:val="baseline"/>
        <w:rPr>
          <w:rFonts w:asciiTheme="majorHAnsi" w:eastAsiaTheme="majorEastAsia" w:hAnsiTheme="majorHAnsi" w:cstheme="majorHAnsi"/>
          <w:b/>
          <w:bCs/>
          <w:color w:val="385623" w:themeColor="accent6" w:themeShade="80"/>
          <w:sz w:val="22"/>
          <w:szCs w:val="22"/>
          <w:u w:val="single"/>
          <w:lang w:val="nl-BE" w:eastAsia="nl-BE"/>
        </w:rPr>
      </w:pPr>
      <w:r w:rsidRPr="00B57B68">
        <w:rPr>
          <w:rFonts w:asciiTheme="majorHAnsi" w:eastAsiaTheme="majorEastAsia" w:hAnsiTheme="majorHAnsi" w:cstheme="majorHAnsi"/>
          <w:b/>
          <w:bCs/>
          <w:color w:val="385623" w:themeColor="accent6" w:themeShade="80"/>
          <w:sz w:val="22"/>
          <w:szCs w:val="22"/>
          <w:u w:val="single"/>
          <w:lang w:val="nl-NL" w:eastAsia="nl-BE"/>
        </w:rPr>
        <w:t>Aanwezigheidslijst</w:t>
      </w:r>
    </w:p>
    <w:p w14:paraId="27987F61" w14:textId="7F71FFCD" w:rsidR="03BFCBA0" w:rsidRPr="00B57B68" w:rsidRDefault="03BFCBA0" w:rsidP="00015EE0">
      <w:pPr>
        <w:spacing w:after="0"/>
        <w:jc w:val="both"/>
        <w:rPr>
          <w:rFonts w:asciiTheme="majorHAnsi" w:hAnsiTheme="majorHAnsi" w:cstheme="majorHAnsi"/>
          <w:b/>
          <w:bCs/>
          <w:color w:val="385623" w:themeColor="accent6" w:themeShade="80"/>
          <w:sz w:val="22"/>
          <w:szCs w:val="22"/>
          <w:u w:val="single"/>
          <w:lang w:val="nl-BE" w:eastAsia="nl-BE"/>
        </w:rPr>
      </w:pPr>
    </w:p>
    <w:tbl>
      <w:tblPr>
        <w:tblW w:w="7137" w:type="dxa"/>
        <w:jc w:val="center"/>
        <w:tblLayout w:type="fixed"/>
        <w:tblLook w:val="06A0" w:firstRow="1" w:lastRow="0" w:firstColumn="1" w:lastColumn="0" w:noHBand="1" w:noVBand="1"/>
      </w:tblPr>
      <w:tblGrid>
        <w:gridCol w:w="1977"/>
        <w:gridCol w:w="2580"/>
        <w:gridCol w:w="2580"/>
      </w:tblGrid>
      <w:tr w:rsidR="007B7264" w:rsidRPr="00B57B68" w14:paraId="39802D6A" w14:textId="7566FA08"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vAlign w:val="center"/>
          </w:tcPr>
          <w:p w14:paraId="7E41B39B" w14:textId="3F0ECCFA"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b/>
                <w:bCs/>
                <w:color w:val="000000" w:themeColor="text1"/>
                <w:szCs w:val="20"/>
                <w:lang w:val="nl-NL"/>
              </w:rPr>
              <w:t>Gemeente</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F713AD5" w14:textId="1F849C55"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b/>
                <w:bCs/>
                <w:color w:val="000000" w:themeColor="text1"/>
                <w:szCs w:val="20"/>
                <w:lang w:val="nl-NL"/>
              </w:rPr>
              <w:t>lid Raad van Bestuur</w:t>
            </w:r>
          </w:p>
        </w:tc>
        <w:tc>
          <w:tcPr>
            <w:tcW w:w="2580" w:type="dxa"/>
            <w:tcBorders>
              <w:top w:val="single" w:sz="4" w:space="0" w:color="auto"/>
              <w:left w:val="single" w:sz="4" w:space="0" w:color="auto"/>
              <w:bottom w:val="single" w:sz="4" w:space="0" w:color="auto"/>
              <w:right w:val="single" w:sz="4" w:space="0" w:color="auto"/>
            </w:tcBorders>
          </w:tcPr>
          <w:p w14:paraId="0A92EEA2" w14:textId="77777777" w:rsidR="007B7264" w:rsidRPr="00B57B68" w:rsidRDefault="007B7264" w:rsidP="00015EE0">
            <w:pPr>
              <w:jc w:val="both"/>
              <w:rPr>
                <w:rFonts w:asciiTheme="majorHAnsi" w:eastAsia="Calibri" w:hAnsiTheme="majorHAnsi" w:cstheme="majorHAnsi"/>
                <w:b/>
                <w:bCs/>
                <w:color w:val="000000" w:themeColor="text1"/>
                <w:szCs w:val="20"/>
                <w:lang w:val="nl-NL"/>
              </w:rPr>
            </w:pPr>
          </w:p>
        </w:tc>
      </w:tr>
      <w:tr w:rsidR="007B7264" w:rsidRPr="00B57B68" w14:paraId="79D613C9" w14:textId="7DF6A234" w:rsidTr="007B7264">
        <w:trPr>
          <w:trHeight w:val="495"/>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5906CB4" w14:textId="588E0BD4"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Affligem</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04346FA9" w14:textId="26DB7FB2"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Stemgerechtigd lid</w:t>
            </w:r>
            <w:r w:rsidRPr="00B57B68">
              <w:rPr>
                <w:rFonts w:asciiTheme="majorHAnsi" w:eastAsia="Calibri" w:hAnsiTheme="majorHAnsi" w:cstheme="majorHAnsi"/>
                <w:color w:val="000000" w:themeColor="text1"/>
                <w:szCs w:val="20"/>
              </w:rPr>
              <w:t xml:space="preserve"> </w:t>
            </w:r>
          </w:p>
          <w:p w14:paraId="4BA07EFF" w14:textId="482878A0"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Herman Steppe</w:t>
            </w:r>
          </w:p>
        </w:tc>
        <w:tc>
          <w:tcPr>
            <w:tcW w:w="2580" w:type="dxa"/>
            <w:tcBorders>
              <w:top w:val="single" w:sz="4" w:space="0" w:color="auto"/>
              <w:left w:val="single" w:sz="4" w:space="0" w:color="auto"/>
              <w:bottom w:val="single" w:sz="4" w:space="0" w:color="auto"/>
              <w:right w:val="single" w:sz="4" w:space="0" w:color="auto"/>
            </w:tcBorders>
          </w:tcPr>
          <w:p w14:paraId="79B9AC0F"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4EFA6A1D" w14:textId="254C37CC" w:rsidTr="007B7264">
        <w:trPr>
          <w:trHeight w:val="495"/>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586120A" w14:textId="625BAEB8"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Affligem</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35ED4514" w14:textId="13270856"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03C6F722" w14:textId="7930A188"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Stijn Stassijns</w:t>
            </w:r>
          </w:p>
        </w:tc>
        <w:tc>
          <w:tcPr>
            <w:tcW w:w="2580" w:type="dxa"/>
            <w:tcBorders>
              <w:top w:val="single" w:sz="4" w:space="0" w:color="auto"/>
              <w:left w:val="single" w:sz="4" w:space="0" w:color="auto"/>
              <w:bottom w:val="single" w:sz="4" w:space="0" w:color="auto"/>
              <w:right w:val="single" w:sz="4" w:space="0" w:color="auto"/>
            </w:tcBorders>
          </w:tcPr>
          <w:p w14:paraId="7805667F"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65EC39A5" w14:textId="11353523" w:rsidTr="007B7264">
        <w:trPr>
          <w:trHeight w:val="495"/>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B49A24B" w14:textId="7512DC68"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Beersel</w:t>
            </w:r>
          </w:p>
          <w:p w14:paraId="79FC3BBC" w14:textId="0D16ACFF"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3B8105A3" w14:textId="28B31413"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Stemgerechtigd lid</w:t>
            </w:r>
          </w:p>
          <w:p w14:paraId="1D482D69" w14:textId="1C406B45"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Elsie De Greef</w:t>
            </w:r>
          </w:p>
        </w:tc>
        <w:tc>
          <w:tcPr>
            <w:tcW w:w="2580" w:type="dxa"/>
            <w:tcBorders>
              <w:top w:val="single" w:sz="4" w:space="0" w:color="auto"/>
              <w:left w:val="single" w:sz="4" w:space="0" w:color="auto"/>
              <w:bottom w:val="single" w:sz="4" w:space="0" w:color="auto"/>
              <w:right w:val="single" w:sz="4" w:space="0" w:color="auto"/>
            </w:tcBorders>
          </w:tcPr>
          <w:p w14:paraId="41442ADD"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04126455" w14:textId="312A9054"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ED86AD9" w14:textId="523477D2"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Beersel</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0F77F48" w14:textId="7C51E0C3"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08378A40" w14:textId="07599EA3"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Patience N’Kamba</w:t>
            </w:r>
          </w:p>
        </w:tc>
        <w:tc>
          <w:tcPr>
            <w:tcW w:w="2580" w:type="dxa"/>
            <w:tcBorders>
              <w:top w:val="single" w:sz="4" w:space="0" w:color="auto"/>
              <w:left w:val="single" w:sz="4" w:space="0" w:color="auto"/>
              <w:bottom w:val="single" w:sz="4" w:space="0" w:color="auto"/>
              <w:right w:val="single" w:sz="4" w:space="0" w:color="auto"/>
            </w:tcBorders>
          </w:tcPr>
          <w:p w14:paraId="48EFA8E7"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274793D2" w14:textId="57D605E9"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30316493" w14:textId="3A24A643"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Bever</w:t>
            </w:r>
          </w:p>
          <w:p w14:paraId="793702E8" w14:textId="3C2B10B9"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4E5BBCAB" w14:textId="2F7C24E4" w:rsidR="007B7264" w:rsidRPr="00B57B68" w:rsidRDefault="007B7264" w:rsidP="00015EE0">
            <w:pPr>
              <w:jc w:val="both"/>
              <w:rPr>
                <w:rFonts w:asciiTheme="majorHAnsi" w:eastAsia="Calibri" w:hAnsiTheme="majorHAnsi" w:cstheme="majorHAnsi"/>
                <w:color w:val="3F3356"/>
                <w:szCs w:val="20"/>
              </w:rPr>
            </w:pPr>
            <w:r w:rsidRPr="00B57B68">
              <w:rPr>
                <w:rFonts w:asciiTheme="majorHAnsi" w:eastAsia="Calibri" w:hAnsiTheme="majorHAnsi" w:cstheme="majorHAnsi"/>
                <w:i/>
                <w:iCs/>
                <w:color w:val="3F3356"/>
                <w:szCs w:val="20"/>
                <w:lang w:val="nl-NL"/>
              </w:rPr>
              <w:t>stemgerechtigd lid</w:t>
            </w:r>
          </w:p>
          <w:p w14:paraId="66E175F9" w14:textId="612B9FC9" w:rsidR="007B7264" w:rsidRPr="00B57B68" w:rsidRDefault="007B7264" w:rsidP="31F1AA36">
            <w:pPr>
              <w:jc w:val="both"/>
              <w:rPr>
                <w:rFonts w:asciiTheme="majorHAnsi" w:eastAsia="Calibri" w:hAnsiTheme="majorHAnsi" w:cstheme="majorHAnsi"/>
                <w:color w:val="3F3356"/>
                <w:szCs w:val="20"/>
              </w:rPr>
            </w:pPr>
            <w:r w:rsidRPr="00B57B68">
              <w:rPr>
                <w:rFonts w:asciiTheme="majorHAnsi" w:eastAsia="Calibri" w:hAnsiTheme="majorHAnsi" w:cstheme="majorHAnsi"/>
                <w:color w:val="000000" w:themeColor="text1"/>
                <w:szCs w:val="20"/>
                <w:lang w:val="nl-NL"/>
              </w:rPr>
              <w:t>Cindy Durieux</w:t>
            </w:r>
          </w:p>
        </w:tc>
        <w:tc>
          <w:tcPr>
            <w:tcW w:w="2580" w:type="dxa"/>
            <w:tcBorders>
              <w:top w:val="single" w:sz="4" w:space="0" w:color="auto"/>
              <w:left w:val="single" w:sz="4" w:space="0" w:color="auto"/>
              <w:bottom w:val="single" w:sz="4" w:space="0" w:color="auto"/>
              <w:right w:val="single" w:sz="4" w:space="0" w:color="auto"/>
            </w:tcBorders>
          </w:tcPr>
          <w:p w14:paraId="48ADA37F" w14:textId="77777777" w:rsidR="007B7264" w:rsidRPr="00B57B68" w:rsidRDefault="007B7264" w:rsidP="00015EE0">
            <w:pPr>
              <w:jc w:val="both"/>
              <w:rPr>
                <w:rFonts w:asciiTheme="majorHAnsi" w:eastAsia="Calibri" w:hAnsiTheme="majorHAnsi" w:cstheme="majorHAnsi"/>
                <w:i/>
                <w:iCs/>
                <w:color w:val="3F3356"/>
                <w:szCs w:val="20"/>
                <w:lang w:val="nl-NL"/>
              </w:rPr>
            </w:pPr>
          </w:p>
        </w:tc>
      </w:tr>
      <w:tr w:rsidR="007B7264" w:rsidRPr="00B57B68" w14:paraId="0FAD475A" w14:textId="4C4C9CF0"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D9BA3EC" w14:textId="7FA11FAC"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Bever</w:t>
            </w:r>
          </w:p>
          <w:p w14:paraId="797580C1" w14:textId="389CB9BF"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478E5341" w14:textId="1A75ABAC"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162D7B6F" w14:textId="260E74AE"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Henk Verhofstadt</w:t>
            </w:r>
          </w:p>
        </w:tc>
        <w:tc>
          <w:tcPr>
            <w:tcW w:w="2580" w:type="dxa"/>
            <w:tcBorders>
              <w:top w:val="single" w:sz="4" w:space="0" w:color="auto"/>
              <w:left w:val="single" w:sz="4" w:space="0" w:color="auto"/>
              <w:bottom w:val="single" w:sz="4" w:space="0" w:color="auto"/>
              <w:right w:val="single" w:sz="4" w:space="0" w:color="auto"/>
            </w:tcBorders>
          </w:tcPr>
          <w:p w14:paraId="322D8EF0"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01C98253" w14:textId="4FC20533"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EBBD62F" w14:textId="2AE41AF0"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Drogenbos</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5B33B56" w14:textId="40EE2EA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stemgerechtigd lid</w:t>
            </w:r>
          </w:p>
          <w:p w14:paraId="107F987C" w14:textId="028A8056"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Nahyd Meskini</w:t>
            </w:r>
          </w:p>
        </w:tc>
        <w:tc>
          <w:tcPr>
            <w:tcW w:w="2580" w:type="dxa"/>
            <w:tcBorders>
              <w:top w:val="single" w:sz="4" w:space="0" w:color="auto"/>
              <w:left w:val="single" w:sz="4" w:space="0" w:color="auto"/>
              <w:bottom w:val="single" w:sz="4" w:space="0" w:color="auto"/>
              <w:right w:val="single" w:sz="4" w:space="0" w:color="auto"/>
            </w:tcBorders>
          </w:tcPr>
          <w:p w14:paraId="614E439A"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6A905FCA" w14:textId="3763089A"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FE8740E" w14:textId="43969BEF"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Drogenbos</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2B63F2B" w14:textId="1AC89E49"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35A6577C" w14:textId="0866FE35"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Steve Roobaert</w:t>
            </w:r>
          </w:p>
        </w:tc>
        <w:tc>
          <w:tcPr>
            <w:tcW w:w="2580" w:type="dxa"/>
            <w:tcBorders>
              <w:top w:val="single" w:sz="4" w:space="0" w:color="auto"/>
              <w:left w:val="single" w:sz="4" w:space="0" w:color="auto"/>
              <w:bottom w:val="single" w:sz="4" w:space="0" w:color="auto"/>
              <w:right w:val="single" w:sz="4" w:space="0" w:color="auto"/>
            </w:tcBorders>
          </w:tcPr>
          <w:p w14:paraId="6D4DD795"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10BE17F8" w14:textId="378FB522" w:rsidTr="007B7264">
        <w:trPr>
          <w:trHeight w:val="54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E81044F" w14:textId="6E845E6B"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Dilbeek</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6E426A3A" w14:textId="7BDDC7E6"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stemgerechtigd lid</w:t>
            </w:r>
          </w:p>
          <w:p w14:paraId="3135C2B6" w14:textId="10B8B8AA" w:rsidR="007B7264" w:rsidRPr="00B57B68" w:rsidRDefault="007B7264" w:rsidP="24AFCC2F">
            <w:pPr>
              <w:spacing w:line="259" w:lineRule="auto"/>
              <w:jc w:val="both"/>
              <w:rPr>
                <w:rFonts w:asciiTheme="majorHAnsi" w:eastAsia="Calibri" w:hAnsiTheme="majorHAnsi" w:cstheme="majorHAnsi"/>
                <w:szCs w:val="20"/>
                <w:lang w:val="nl-NL"/>
              </w:rPr>
            </w:pPr>
            <w:r w:rsidRPr="00B57B68">
              <w:rPr>
                <w:rFonts w:asciiTheme="majorHAnsi" w:eastAsia="Calibri" w:hAnsiTheme="majorHAnsi" w:cstheme="majorHAnsi"/>
                <w:szCs w:val="20"/>
                <w:lang w:val="nl-NL"/>
              </w:rPr>
              <w:t>Harry De Win</w:t>
            </w:r>
          </w:p>
        </w:tc>
        <w:tc>
          <w:tcPr>
            <w:tcW w:w="2580" w:type="dxa"/>
            <w:tcBorders>
              <w:top w:val="single" w:sz="4" w:space="0" w:color="auto"/>
              <w:left w:val="single" w:sz="4" w:space="0" w:color="auto"/>
              <w:bottom w:val="single" w:sz="4" w:space="0" w:color="auto"/>
              <w:right w:val="single" w:sz="4" w:space="0" w:color="auto"/>
            </w:tcBorders>
          </w:tcPr>
          <w:p w14:paraId="1F24BB6F"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208F7EB6" w14:textId="061079DE"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2C15D60" w14:textId="6011165A"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Dilbeek</w:t>
            </w:r>
          </w:p>
          <w:p w14:paraId="5AE8E3FF" w14:textId="3CC7A68A"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32AB357" w14:textId="3147AB52"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06D819C5" w14:textId="33A7CEB1"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Reindert De Schryver</w:t>
            </w:r>
          </w:p>
        </w:tc>
        <w:tc>
          <w:tcPr>
            <w:tcW w:w="2580" w:type="dxa"/>
            <w:tcBorders>
              <w:top w:val="single" w:sz="4" w:space="0" w:color="auto"/>
              <w:left w:val="single" w:sz="4" w:space="0" w:color="auto"/>
              <w:bottom w:val="single" w:sz="4" w:space="0" w:color="auto"/>
              <w:right w:val="single" w:sz="4" w:space="0" w:color="auto"/>
            </w:tcBorders>
          </w:tcPr>
          <w:p w14:paraId="411FDB4B"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04731739" w14:textId="6D7B4D0A"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1763AE2" w14:textId="6C400D76"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Gemeente Galmaarden</w:t>
            </w:r>
          </w:p>
          <w:p w14:paraId="3D9E01D9" w14:textId="7A16D14C"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57ED67A2" w14:textId="215CF3DE"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szCs w:val="20"/>
                <w:lang w:val="nl-NL"/>
              </w:rPr>
              <w:t>stemgerechtigd lid</w:t>
            </w:r>
          </w:p>
          <w:p w14:paraId="71791015" w14:textId="12264457"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szCs w:val="20"/>
                <w:lang w:val="nl-NL"/>
              </w:rPr>
              <w:t>Ludo Van Paepegem</w:t>
            </w:r>
          </w:p>
        </w:tc>
        <w:tc>
          <w:tcPr>
            <w:tcW w:w="2580" w:type="dxa"/>
            <w:tcBorders>
              <w:top w:val="single" w:sz="4" w:space="0" w:color="auto"/>
              <w:left w:val="single" w:sz="4" w:space="0" w:color="auto"/>
              <w:bottom w:val="single" w:sz="4" w:space="0" w:color="auto"/>
              <w:right w:val="single" w:sz="4" w:space="0" w:color="auto"/>
            </w:tcBorders>
          </w:tcPr>
          <w:p w14:paraId="2E476BE0" w14:textId="77777777" w:rsidR="007B7264" w:rsidRPr="00B57B68" w:rsidRDefault="007B7264" w:rsidP="00015EE0">
            <w:pPr>
              <w:jc w:val="both"/>
              <w:rPr>
                <w:rFonts w:asciiTheme="majorHAnsi" w:eastAsia="Calibri" w:hAnsiTheme="majorHAnsi" w:cstheme="majorHAnsi"/>
                <w:i/>
                <w:iCs/>
                <w:szCs w:val="20"/>
                <w:lang w:val="nl-NL"/>
              </w:rPr>
            </w:pPr>
          </w:p>
        </w:tc>
      </w:tr>
      <w:tr w:rsidR="007B7264" w:rsidRPr="00B57B68" w14:paraId="75588ABE" w14:textId="5656687B"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1C479993" w14:textId="0CF3002E"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Galmaarden</w:t>
            </w:r>
          </w:p>
          <w:p w14:paraId="690D38C5" w14:textId="78F7E1FA"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BADC2AA" w14:textId="1E90248C"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054C4939" w14:textId="23A73883"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Filip Durant</w:t>
            </w:r>
          </w:p>
        </w:tc>
        <w:tc>
          <w:tcPr>
            <w:tcW w:w="2580" w:type="dxa"/>
            <w:tcBorders>
              <w:top w:val="single" w:sz="4" w:space="0" w:color="auto"/>
              <w:left w:val="single" w:sz="4" w:space="0" w:color="auto"/>
              <w:bottom w:val="single" w:sz="4" w:space="0" w:color="auto"/>
              <w:right w:val="single" w:sz="4" w:space="0" w:color="auto"/>
            </w:tcBorders>
          </w:tcPr>
          <w:p w14:paraId="4BF324FA"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3673038F" w14:textId="21A8C593"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459EB21" w14:textId="33643D3E"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Gooik</w:t>
            </w:r>
          </w:p>
          <w:p w14:paraId="642FE3C7" w14:textId="1AE2C8F6"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1F4BCCC" w14:textId="4FFA4A81" w:rsidR="007B7264" w:rsidRPr="00B57B68" w:rsidRDefault="007B7264" w:rsidP="4AEADC8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stemgerechtigd lid</w:t>
            </w:r>
          </w:p>
          <w:p w14:paraId="1D9BAA9B" w14:textId="2A36D781" w:rsidR="007B7264" w:rsidRPr="00B57B68" w:rsidRDefault="007B7264" w:rsidP="206ED84B">
            <w:pPr>
              <w:spacing w:line="259" w:lineRule="auto"/>
              <w:jc w:val="both"/>
              <w:rPr>
                <w:rFonts w:asciiTheme="majorHAnsi" w:eastAsiaTheme="majorEastAsia" w:hAnsiTheme="majorHAnsi" w:cstheme="majorHAnsi"/>
                <w:color w:val="000000" w:themeColor="text1"/>
                <w:szCs w:val="20"/>
                <w:lang w:val="nl-NL"/>
              </w:rPr>
            </w:pPr>
            <w:r w:rsidRPr="00B57B68">
              <w:rPr>
                <w:rFonts w:asciiTheme="majorHAnsi" w:eastAsiaTheme="majorEastAsia" w:hAnsiTheme="majorHAnsi" w:cstheme="majorHAnsi"/>
                <w:color w:val="000000" w:themeColor="text1"/>
                <w:szCs w:val="20"/>
                <w:lang w:val="nl-NL"/>
              </w:rPr>
              <w:t>Jonas Demaeseneer</w:t>
            </w:r>
          </w:p>
          <w:p w14:paraId="4D6C2F2F" w14:textId="77F06C95" w:rsidR="007B7264" w:rsidRPr="00B57B68" w:rsidRDefault="007B7264" w:rsidP="206ED84B">
            <w:pPr>
              <w:spacing w:line="259" w:lineRule="auto"/>
              <w:jc w:val="both"/>
              <w:rPr>
                <w:rFonts w:asciiTheme="majorHAnsi" w:eastAsiaTheme="majorEastAsia" w:hAnsiTheme="majorHAnsi" w:cstheme="majorHAnsi"/>
                <w:color w:val="000000" w:themeColor="text1"/>
                <w:szCs w:val="20"/>
                <w:lang w:val="nl-NL"/>
              </w:rPr>
            </w:pPr>
          </w:p>
        </w:tc>
        <w:tc>
          <w:tcPr>
            <w:tcW w:w="2580" w:type="dxa"/>
            <w:tcBorders>
              <w:top w:val="single" w:sz="4" w:space="0" w:color="auto"/>
              <w:left w:val="single" w:sz="4" w:space="0" w:color="auto"/>
              <w:bottom w:val="single" w:sz="4" w:space="0" w:color="auto"/>
              <w:right w:val="single" w:sz="4" w:space="0" w:color="auto"/>
            </w:tcBorders>
          </w:tcPr>
          <w:p w14:paraId="62B061E8" w14:textId="77777777" w:rsidR="007B7264" w:rsidRPr="00B57B68" w:rsidRDefault="007B7264" w:rsidP="4AEADC80">
            <w:pPr>
              <w:jc w:val="both"/>
              <w:rPr>
                <w:rFonts w:asciiTheme="majorHAnsi" w:eastAsia="Calibri" w:hAnsiTheme="majorHAnsi" w:cstheme="majorHAnsi"/>
                <w:i/>
                <w:iCs/>
                <w:color w:val="000000" w:themeColor="text1"/>
                <w:szCs w:val="20"/>
                <w:lang w:val="nl-NL"/>
              </w:rPr>
            </w:pPr>
          </w:p>
        </w:tc>
      </w:tr>
      <w:tr w:rsidR="007B7264" w:rsidRPr="00B57B68" w14:paraId="7E6D1A7A" w14:textId="5EFD9A9B"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1956FE33" w14:textId="5E72B264"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Gooik</w:t>
            </w:r>
          </w:p>
          <w:p w14:paraId="4C86B68E" w14:textId="4A9B0D3F"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29570E2" w14:textId="78A6ADDD"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2B9F11CA" w14:textId="3DFB84A9"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Ellen Mathieu</w:t>
            </w:r>
          </w:p>
        </w:tc>
        <w:tc>
          <w:tcPr>
            <w:tcW w:w="2580" w:type="dxa"/>
            <w:tcBorders>
              <w:top w:val="single" w:sz="4" w:space="0" w:color="auto"/>
              <w:left w:val="single" w:sz="4" w:space="0" w:color="auto"/>
              <w:bottom w:val="single" w:sz="4" w:space="0" w:color="auto"/>
              <w:right w:val="single" w:sz="4" w:space="0" w:color="auto"/>
            </w:tcBorders>
          </w:tcPr>
          <w:p w14:paraId="42211EE0"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239E53D7" w14:textId="07516D42"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05FF5DA" w14:textId="10D26979"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Stad Halle</w:t>
            </w:r>
          </w:p>
          <w:p w14:paraId="28BFC937" w14:textId="34035A05"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4FD9BCD0" w14:textId="0C34E44A"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stemgerechtigd lid</w:t>
            </w:r>
          </w:p>
          <w:p w14:paraId="15846B0F" w14:textId="175732A2"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Bram Vandenbroecke </w:t>
            </w:r>
          </w:p>
        </w:tc>
        <w:tc>
          <w:tcPr>
            <w:tcW w:w="2580" w:type="dxa"/>
            <w:tcBorders>
              <w:top w:val="single" w:sz="4" w:space="0" w:color="auto"/>
              <w:left w:val="single" w:sz="4" w:space="0" w:color="auto"/>
              <w:bottom w:val="single" w:sz="4" w:space="0" w:color="auto"/>
              <w:right w:val="single" w:sz="4" w:space="0" w:color="auto"/>
            </w:tcBorders>
          </w:tcPr>
          <w:p w14:paraId="59D93D7D"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256866F1" w14:textId="62C05138"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F39856B" w14:textId="594CE9F8"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Stad Halle</w:t>
            </w:r>
          </w:p>
          <w:p w14:paraId="726531D1" w14:textId="706E404C"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382142B4" w14:textId="76CDEA17"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126F9430" w14:textId="1FAC7711"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Jeroen Hofmans</w:t>
            </w:r>
          </w:p>
        </w:tc>
        <w:tc>
          <w:tcPr>
            <w:tcW w:w="2580" w:type="dxa"/>
            <w:tcBorders>
              <w:top w:val="single" w:sz="4" w:space="0" w:color="auto"/>
              <w:left w:val="single" w:sz="4" w:space="0" w:color="auto"/>
              <w:bottom w:val="single" w:sz="4" w:space="0" w:color="auto"/>
              <w:right w:val="single" w:sz="4" w:space="0" w:color="auto"/>
            </w:tcBorders>
          </w:tcPr>
          <w:p w14:paraId="06F8CB7B"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0208400A" w14:textId="17FD52EA"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9A88050" w14:textId="54114C23"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Herne</w:t>
            </w:r>
          </w:p>
          <w:p w14:paraId="4CD97198" w14:textId="1185D7CE"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280EF01" w14:textId="6DA5827E"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stemgerechtigd lid</w:t>
            </w:r>
          </w:p>
          <w:p w14:paraId="2C00BFE1" w14:textId="66DD4300"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Sandra Dero</w:t>
            </w:r>
          </w:p>
        </w:tc>
        <w:tc>
          <w:tcPr>
            <w:tcW w:w="2580" w:type="dxa"/>
            <w:tcBorders>
              <w:top w:val="single" w:sz="4" w:space="0" w:color="auto"/>
              <w:left w:val="single" w:sz="4" w:space="0" w:color="auto"/>
              <w:bottom w:val="single" w:sz="4" w:space="0" w:color="auto"/>
              <w:right w:val="single" w:sz="4" w:space="0" w:color="auto"/>
            </w:tcBorders>
          </w:tcPr>
          <w:p w14:paraId="6C62911B"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71AFF8AD" w14:textId="2710BAFE"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BF59658" w14:textId="1BC4C218"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Herne</w:t>
            </w:r>
          </w:p>
          <w:p w14:paraId="6BAA73D1" w14:textId="3E4D14BC"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4D017F9B" w14:textId="154203DE"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1CD028DB" w14:textId="0005BA39"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Paul Beyl</w:t>
            </w:r>
          </w:p>
        </w:tc>
        <w:tc>
          <w:tcPr>
            <w:tcW w:w="2580" w:type="dxa"/>
            <w:tcBorders>
              <w:top w:val="single" w:sz="4" w:space="0" w:color="auto"/>
              <w:left w:val="single" w:sz="4" w:space="0" w:color="auto"/>
              <w:bottom w:val="single" w:sz="4" w:space="0" w:color="auto"/>
              <w:right w:val="single" w:sz="4" w:space="0" w:color="auto"/>
            </w:tcBorders>
          </w:tcPr>
          <w:p w14:paraId="47E261BD"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69BE9F34" w14:textId="6CC01712"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FE79009" w14:textId="3D733ABB"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Gemeente Lennik</w:t>
            </w:r>
          </w:p>
          <w:p w14:paraId="3FA50837" w14:textId="49C6C135"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D12A0B9" w14:textId="4250979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szCs w:val="20"/>
                <w:lang w:val="nl-NL"/>
              </w:rPr>
              <w:t>stemgerechtigd lid</w:t>
            </w:r>
          </w:p>
          <w:p w14:paraId="307A7F1D" w14:textId="7D78D58F"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Johan Limbourg</w:t>
            </w:r>
          </w:p>
        </w:tc>
        <w:tc>
          <w:tcPr>
            <w:tcW w:w="2580" w:type="dxa"/>
            <w:tcBorders>
              <w:top w:val="single" w:sz="4" w:space="0" w:color="auto"/>
              <w:left w:val="single" w:sz="4" w:space="0" w:color="auto"/>
              <w:bottom w:val="single" w:sz="4" w:space="0" w:color="auto"/>
              <w:right w:val="single" w:sz="4" w:space="0" w:color="auto"/>
            </w:tcBorders>
          </w:tcPr>
          <w:p w14:paraId="20420DAB" w14:textId="77777777" w:rsidR="007B7264" w:rsidRPr="00B57B68" w:rsidRDefault="007B7264" w:rsidP="00015EE0">
            <w:pPr>
              <w:jc w:val="both"/>
              <w:rPr>
                <w:rFonts w:asciiTheme="majorHAnsi" w:eastAsia="Calibri" w:hAnsiTheme="majorHAnsi" w:cstheme="majorHAnsi"/>
                <w:i/>
                <w:iCs/>
                <w:szCs w:val="20"/>
                <w:lang w:val="nl-NL"/>
              </w:rPr>
            </w:pPr>
          </w:p>
        </w:tc>
      </w:tr>
      <w:tr w:rsidR="007B7264" w:rsidRPr="00B57B68" w14:paraId="1D0AE90A" w14:textId="270E73E4"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CE9901E" w14:textId="77C5DCF3"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Lennik</w:t>
            </w:r>
          </w:p>
          <w:p w14:paraId="17771ED8" w14:textId="413551C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37FDBE52" w14:textId="61141A17"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46D54DE7" w14:textId="4251493A"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Geert De Cuyper</w:t>
            </w:r>
          </w:p>
        </w:tc>
        <w:tc>
          <w:tcPr>
            <w:tcW w:w="2580" w:type="dxa"/>
            <w:tcBorders>
              <w:top w:val="single" w:sz="4" w:space="0" w:color="auto"/>
              <w:left w:val="single" w:sz="4" w:space="0" w:color="auto"/>
              <w:bottom w:val="single" w:sz="4" w:space="0" w:color="auto"/>
              <w:right w:val="single" w:sz="4" w:space="0" w:color="auto"/>
            </w:tcBorders>
          </w:tcPr>
          <w:p w14:paraId="7080C1ED"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56CCD545" w14:textId="5CFF1394" w:rsidTr="007B7264">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F0165CD" w14:textId="42211903"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Liedekerke</w:t>
            </w:r>
          </w:p>
          <w:p w14:paraId="556CC3A4" w14:textId="31AF895B"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4A7757BD" w14:textId="261A7E51"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stemgerechtigd lid</w:t>
            </w:r>
          </w:p>
          <w:p w14:paraId="3C907ABC" w14:textId="35798494"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Hans Eylenbosch</w:t>
            </w:r>
          </w:p>
        </w:tc>
        <w:tc>
          <w:tcPr>
            <w:tcW w:w="2580" w:type="dxa"/>
            <w:tcBorders>
              <w:top w:val="single" w:sz="4" w:space="0" w:color="auto"/>
              <w:left w:val="single" w:sz="4" w:space="0" w:color="auto"/>
              <w:bottom w:val="single" w:sz="4" w:space="0" w:color="auto"/>
              <w:right w:val="single" w:sz="4" w:space="0" w:color="auto"/>
            </w:tcBorders>
          </w:tcPr>
          <w:p w14:paraId="409F0456"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1FE616A9" w14:textId="6DE4D76D"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1A4CFDA" w14:textId="3EB77981"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Liedekerke</w:t>
            </w:r>
          </w:p>
          <w:p w14:paraId="53DD08EB" w14:textId="27FB11CC"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2EC30BFA" w14:textId="22D615A2"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6D7484DC" w14:textId="3B78D4CC"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Riet Stockmans</w:t>
            </w:r>
          </w:p>
        </w:tc>
        <w:tc>
          <w:tcPr>
            <w:tcW w:w="2580" w:type="dxa"/>
            <w:tcBorders>
              <w:top w:val="single" w:sz="4" w:space="0" w:color="auto"/>
              <w:left w:val="single" w:sz="4" w:space="0" w:color="auto"/>
              <w:bottom w:val="single" w:sz="4" w:space="0" w:color="auto"/>
              <w:right w:val="single" w:sz="4" w:space="0" w:color="auto"/>
            </w:tcBorders>
          </w:tcPr>
          <w:p w14:paraId="7F29713F"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7A8ADBF3" w14:textId="4926C2A8"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BFB3FD9" w14:textId="05869627" w:rsidR="007B7264" w:rsidRPr="00B57B68" w:rsidRDefault="007B7264" w:rsidP="200C2987">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Gemeente Linkebeek</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6939E0DB" w14:textId="54D5D100" w:rsidR="007B7264" w:rsidRPr="00B57B68" w:rsidRDefault="007B7264" w:rsidP="200C2987">
            <w:pPr>
              <w:jc w:val="both"/>
              <w:rPr>
                <w:rFonts w:asciiTheme="majorHAnsi" w:eastAsia="Calibri" w:hAnsiTheme="majorHAnsi" w:cstheme="majorHAnsi"/>
                <w:i/>
                <w:iCs/>
                <w:color w:val="000000" w:themeColor="text1"/>
                <w:szCs w:val="20"/>
                <w:lang w:val="nl-NL"/>
              </w:rPr>
            </w:pPr>
            <w:r w:rsidRPr="00B57B68">
              <w:rPr>
                <w:rFonts w:asciiTheme="majorHAnsi" w:eastAsia="Calibri" w:hAnsiTheme="majorHAnsi" w:cstheme="majorHAnsi"/>
                <w:i/>
                <w:iCs/>
                <w:color w:val="000000" w:themeColor="text1"/>
                <w:szCs w:val="20"/>
                <w:lang w:val="nl-NL"/>
              </w:rPr>
              <w:t>Stemgerechtigd lid</w:t>
            </w:r>
          </w:p>
          <w:p w14:paraId="68AB3B59" w14:textId="6BA66BA4" w:rsidR="007B7264" w:rsidRPr="00B57B68" w:rsidRDefault="007B7264" w:rsidP="1F407D19">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Cédric Letier</w:t>
            </w:r>
          </w:p>
        </w:tc>
        <w:tc>
          <w:tcPr>
            <w:tcW w:w="2580" w:type="dxa"/>
            <w:tcBorders>
              <w:top w:val="single" w:sz="4" w:space="0" w:color="auto"/>
              <w:left w:val="single" w:sz="4" w:space="0" w:color="auto"/>
              <w:bottom w:val="single" w:sz="4" w:space="0" w:color="auto"/>
              <w:right w:val="single" w:sz="4" w:space="0" w:color="auto"/>
            </w:tcBorders>
          </w:tcPr>
          <w:p w14:paraId="6F06873D" w14:textId="77777777" w:rsidR="007B7264" w:rsidRPr="00B57B68" w:rsidRDefault="007B7264" w:rsidP="200C2987">
            <w:pPr>
              <w:jc w:val="both"/>
              <w:rPr>
                <w:rFonts w:asciiTheme="majorHAnsi" w:eastAsia="Calibri" w:hAnsiTheme="majorHAnsi" w:cstheme="majorHAnsi"/>
                <w:i/>
                <w:iCs/>
                <w:color w:val="000000" w:themeColor="text1"/>
                <w:szCs w:val="20"/>
                <w:lang w:val="nl-NL"/>
              </w:rPr>
            </w:pPr>
          </w:p>
        </w:tc>
      </w:tr>
      <w:tr w:rsidR="007B7264" w:rsidRPr="00B57B68" w14:paraId="4BF2CD8A" w14:textId="5A22790F"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D3164B2" w14:textId="617FAF8B" w:rsidR="007B7264" w:rsidRPr="00B57B68" w:rsidRDefault="007B7264" w:rsidP="200C2987">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Gemeente Linkebeek</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56FA3547" w14:textId="3A2E2D0F" w:rsidR="007B7264" w:rsidRPr="00B57B68" w:rsidRDefault="007B7264" w:rsidP="200C2987">
            <w:pPr>
              <w:jc w:val="both"/>
              <w:rPr>
                <w:rFonts w:asciiTheme="majorHAnsi" w:eastAsia="Calibri" w:hAnsiTheme="majorHAnsi" w:cstheme="majorHAnsi"/>
                <w:i/>
                <w:iCs/>
                <w:color w:val="000000" w:themeColor="text1"/>
                <w:szCs w:val="20"/>
                <w:lang w:val="nl-NL"/>
              </w:rPr>
            </w:pPr>
            <w:r w:rsidRPr="00B57B68">
              <w:rPr>
                <w:rFonts w:asciiTheme="majorHAnsi" w:eastAsia="Calibri" w:hAnsiTheme="majorHAnsi" w:cstheme="majorHAnsi"/>
                <w:i/>
                <w:iCs/>
                <w:color w:val="000000" w:themeColor="text1"/>
                <w:szCs w:val="20"/>
                <w:lang w:val="nl-NL"/>
              </w:rPr>
              <w:t>Lid raadgevende stem</w:t>
            </w:r>
          </w:p>
          <w:p w14:paraId="29605C2B" w14:textId="577C11AC" w:rsidR="007B7264" w:rsidRPr="00B57B68" w:rsidRDefault="007B7264" w:rsidP="1F407D19">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Joelle Grimmeau</w:t>
            </w:r>
          </w:p>
        </w:tc>
        <w:tc>
          <w:tcPr>
            <w:tcW w:w="2580" w:type="dxa"/>
            <w:tcBorders>
              <w:top w:val="single" w:sz="4" w:space="0" w:color="auto"/>
              <w:left w:val="single" w:sz="4" w:space="0" w:color="auto"/>
              <w:bottom w:val="single" w:sz="4" w:space="0" w:color="auto"/>
              <w:right w:val="single" w:sz="4" w:space="0" w:color="auto"/>
            </w:tcBorders>
          </w:tcPr>
          <w:p w14:paraId="778B2A29" w14:textId="77777777" w:rsidR="007B7264" w:rsidRPr="00B57B68" w:rsidRDefault="007B7264" w:rsidP="200C2987">
            <w:pPr>
              <w:jc w:val="both"/>
              <w:rPr>
                <w:rFonts w:asciiTheme="majorHAnsi" w:eastAsia="Calibri" w:hAnsiTheme="majorHAnsi" w:cstheme="majorHAnsi"/>
                <w:i/>
                <w:iCs/>
                <w:color w:val="000000" w:themeColor="text1"/>
                <w:szCs w:val="20"/>
                <w:lang w:val="nl-NL"/>
              </w:rPr>
            </w:pPr>
          </w:p>
        </w:tc>
      </w:tr>
      <w:tr w:rsidR="007B7264" w:rsidRPr="00B57B68" w14:paraId="40050C12" w14:textId="58F69E37"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28FECED" w14:textId="7F344878"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Pepingen</w:t>
            </w:r>
          </w:p>
          <w:p w14:paraId="1CB7F049" w14:textId="42D6F55E"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05E596EC" w14:textId="0327EF05"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 xml:space="preserve">stemgerechtigd lid </w:t>
            </w:r>
          </w:p>
          <w:p w14:paraId="332702DA" w14:textId="451FB2A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szCs w:val="20"/>
                <w:lang w:val="nl-NL"/>
              </w:rPr>
              <w:t>Rudi Seghers</w:t>
            </w:r>
          </w:p>
        </w:tc>
        <w:tc>
          <w:tcPr>
            <w:tcW w:w="2580" w:type="dxa"/>
            <w:tcBorders>
              <w:top w:val="single" w:sz="4" w:space="0" w:color="auto"/>
              <w:left w:val="single" w:sz="4" w:space="0" w:color="auto"/>
              <w:bottom w:val="single" w:sz="4" w:space="0" w:color="auto"/>
              <w:right w:val="single" w:sz="4" w:space="0" w:color="auto"/>
            </w:tcBorders>
          </w:tcPr>
          <w:p w14:paraId="0820882A"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7DAE8644" w14:textId="3454FCAF"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1EF8A4D" w14:textId="301047E4"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Pepingen</w:t>
            </w:r>
          </w:p>
          <w:p w14:paraId="0B0AFF81" w14:textId="6F0A55DF"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2F386196" w14:textId="666C9C7C"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7FC293BE" w14:textId="4FF93F15"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Gerda Claeys</w:t>
            </w:r>
          </w:p>
        </w:tc>
        <w:tc>
          <w:tcPr>
            <w:tcW w:w="2580" w:type="dxa"/>
            <w:tcBorders>
              <w:top w:val="single" w:sz="4" w:space="0" w:color="auto"/>
              <w:left w:val="single" w:sz="4" w:space="0" w:color="auto"/>
              <w:bottom w:val="single" w:sz="4" w:space="0" w:color="auto"/>
              <w:right w:val="single" w:sz="4" w:space="0" w:color="auto"/>
            </w:tcBorders>
          </w:tcPr>
          <w:p w14:paraId="3B6E9E11"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22C6BB3F" w14:textId="0CE18506"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D9A811E" w14:textId="5510B1C8"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Roosdaal</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929809A" w14:textId="468A6D7A"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szCs w:val="20"/>
                <w:lang w:val="nl-NL"/>
              </w:rPr>
              <w:t>stemgerechtigd lid</w:t>
            </w:r>
          </w:p>
          <w:p w14:paraId="0D5D9F03" w14:textId="6BC0D9B8"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szCs w:val="20"/>
                <w:lang w:val="nl-NL"/>
              </w:rPr>
              <w:t>Johan Van Lierde</w:t>
            </w:r>
          </w:p>
        </w:tc>
        <w:tc>
          <w:tcPr>
            <w:tcW w:w="2580" w:type="dxa"/>
            <w:tcBorders>
              <w:top w:val="single" w:sz="4" w:space="0" w:color="auto"/>
              <w:left w:val="single" w:sz="4" w:space="0" w:color="auto"/>
              <w:bottom w:val="single" w:sz="4" w:space="0" w:color="auto"/>
              <w:right w:val="single" w:sz="4" w:space="0" w:color="auto"/>
            </w:tcBorders>
          </w:tcPr>
          <w:p w14:paraId="42B8F5BF" w14:textId="77777777" w:rsidR="007B7264" w:rsidRPr="00B57B68" w:rsidRDefault="007B7264" w:rsidP="00015EE0">
            <w:pPr>
              <w:jc w:val="both"/>
              <w:rPr>
                <w:rFonts w:asciiTheme="majorHAnsi" w:eastAsia="Calibri" w:hAnsiTheme="majorHAnsi" w:cstheme="majorHAnsi"/>
                <w:i/>
                <w:szCs w:val="20"/>
                <w:lang w:val="nl-NL"/>
              </w:rPr>
            </w:pPr>
          </w:p>
        </w:tc>
      </w:tr>
      <w:tr w:rsidR="007B7264" w:rsidRPr="00B57B68" w14:paraId="0E17E8A3" w14:textId="4BB36EE4"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5B93A7B" w14:textId="3B56F693"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Roosdaal</w:t>
            </w:r>
          </w:p>
          <w:p w14:paraId="4E342463" w14:textId="1238250B"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564BF02A" w14:textId="1DFD9888"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1D06069D" w14:textId="28ADEC32"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color w:val="000000" w:themeColor="text1"/>
                <w:szCs w:val="20"/>
                <w:lang w:val="nl-NL"/>
              </w:rPr>
              <w:t>Dirk Evenepoel</w:t>
            </w:r>
          </w:p>
        </w:tc>
        <w:tc>
          <w:tcPr>
            <w:tcW w:w="2580" w:type="dxa"/>
            <w:tcBorders>
              <w:top w:val="single" w:sz="4" w:space="0" w:color="auto"/>
              <w:left w:val="single" w:sz="4" w:space="0" w:color="auto"/>
              <w:bottom w:val="single" w:sz="4" w:space="0" w:color="auto"/>
              <w:right w:val="single" w:sz="4" w:space="0" w:color="auto"/>
            </w:tcBorders>
          </w:tcPr>
          <w:p w14:paraId="3DB1FC77"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5B419A6B" w14:textId="04953DE3"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51F2D05" w14:textId="2224BDB3" w:rsidR="007B7264" w:rsidRPr="00B57B68" w:rsidRDefault="007B7264" w:rsidP="200C2987">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Gemeente Sint-Genesius-Rode</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E69E7B7" w14:textId="395A08D1" w:rsidR="007B7264" w:rsidRPr="00B57B68" w:rsidRDefault="007B7264" w:rsidP="7E3178E9">
            <w:pPr>
              <w:jc w:val="both"/>
              <w:rPr>
                <w:rFonts w:asciiTheme="majorHAnsi" w:eastAsia="Calibri" w:hAnsiTheme="majorHAnsi" w:cstheme="majorHAnsi"/>
                <w:i/>
                <w:iCs/>
                <w:color w:val="000000" w:themeColor="text1"/>
                <w:szCs w:val="20"/>
                <w:lang w:val="nl-NL"/>
              </w:rPr>
            </w:pPr>
            <w:r w:rsidRPr="00B57B68">
              <w:rPr>
                <w:rFonts w:asciiTheme="majorHAnsi" w:eastAsia="Calibri" w:hAnsiTheme="majorHAnsi" w:cstheme="majorHAnsi"/>
                <w:i/>
                <w:iCs/>
                <w:color w:val="000000" w:themeColor="text1"/>
                <w:szCs w:val="20"/>
                <w:lang w:val="nl-NL"/>
              </w:rPr>
              <w:t>Stemgerechtigd lid</w:t>
            </w:r>
          </w:p>
          <w:p w14:paraId="6FC17C39" w14:textId="19420E01" w:rsidR="007B7264" w:rsidRPr="00B57B68" w:rsidRDefault="007B7264" w:rsidP="7E3178E9">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Anne Sobrie</w:t>
            </w:r>
          </w:p>
        </w:tc>
        <w:tc>
          <w:tcPr>
            <w:tcW w:w="2580" w:type="dxa"/>
            <w:tcBorders>
              <w:top w:val="single" w:sz="4" w:space="0" w:color="auto"/>
              <w:left w:val="single" w:sz="4" w:space="0" w:color="auto"/>
              <w:bottom w:val="single" w:sz="4" w:space="0" w:color="auto"/>
              <w:right w:val="single" w:sz="4" w:space="0" w:color="auto"/>
            </w:tcBorders>
          </w:tcPr>
          <w:p w14:paraId="6C73D207" w14:textId="77777777" w:rsidR="007B7264" w:rsidRPr="00B57B68" w:rsidRDefault="007B7264" w:rsidP="7E3178E9">
            <w:pPr>
              <w:jc w:val="both"/>
              <w:rPr>
                <w:rFonts w:asciiTheme="majorHAnsi" w:eastAsia="Calibri" w:hAnsiTheme="majorHAnsi" w:cstheme="majorHAnsi"/>
                <w:i/>
                <w:iCs/>
                <w:color w:val="000000" w:themeColor="text1"/>
                <w:szCs w:val="20"/>
                <w:lang w:val="nl-NL"/>
              </w:rPr>
            </w:pPr>
          </w:p>
        </w:tc>
      </w:tr>
      <w:tr w:rsidR="007B7264" w:rsidRPr="00B57B68" w14:paraId="4C439064" w14:textId="1E806FD4"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3B68FC5A" w14:textId="5125E266" w:rsidR="007B7264" w:rsidRPr="00B57B68" w:rsidRDefault="007B7264" w:rsidP="200C2987">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Gemeente Sint-Genesius-Rode</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26C70911" w14:textId="1E0ADAE7" w:rsidR="007B7264" w:rsidRPr="00B57B68" w:rsidRDefault="007B7264" w:rsidP="200C2987">
            <w:pPr>
              <w:jc w:val="both"/>
              <w:rPr>
                <w:rFonts w:asciiTheme="majorHAnsi" w:eastAsia="Calibri" w:hAnsiTheme="majorHAnsi" w:cstheme="majorHAnsi"/>
                <w:i/>
                <w:iCs/>
                <w:color w:val="000000" w:themeColor="text1"/>
                <w:szCs w:val="20"/>
                <w:lang w:val="nl-NL"/>
              </w:rPr>
            </w:pPr>
            <w:r w:rsidRPr="00B57B68">
              <w:rPr>
                <w:rFonts w:asciiTheme="majorHAnsi" w:eastAsia="Calibri" w:hAnsiTheme="majorHAnsi" w:cstheme="majorHAnsi"/>
                <w:i/>
                <w:iCs/>
                <w:color w:val="000000" w:themeColor="text1"/>
                <w:szCs w:val="20"/>
                <w:lang w:val="nl-NL"/>
              </w:rPr>
              <w:t>Lid raadgevende stem</w:t>
            </w:r>
          </w:p>
          <w:p w14:paraId="6450E0D7" w14:textId="628F441E" w:rsidR="007B7264" w:rsidRPr="00B57B68" w:rsidRDefault="007B7264" w:rsidP="200C2987">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Dominique Neyrinck</w:t>
            </w:r>
          </w:p>
        </w:tc>
        <w:tc>
          <w:tcPr>
            <w:tcW w:w="2580" w:type="dxa"/>
            <w:tcBorders>
              <w:top w:val="single" w:sz="4" w:space="0" w:color="auto"/>
              <w:left w:val="single" w:sz="4" w:space="0" w:color="auto"/>
              <w:bottom w:val="single" w:sz="4" w:space="0" w:color="auto"/>
              <w:right w:val="single" w:sz="4" w:space="0" w:color="auto"/>
            </w:tcBorders>
          </w:tcPr>
          <w:p w14:paraId="404EE9EA" w14:textId="77777777" w:rsidR="007B7264" w:rsidRPr="00B57B68" w:rsidRDefault="007B7264" w:rsidP="200C2987">
            <w:pPr>
              <w:jc w:val="both"/>
              <w:rPr>
                <w:rFonts w:asciiTheme="majorHAnsi" w:eastAsia="Calibri" w:hAnsiTheme="majorHAnsi" w:cstheme="majorHAnsi"/>
                <w:i/>
                <w:iCs/>
                <w:color w:val="000000" w:themeColor="text1"/>
                <w:szCs w:val="20"/>
                <w:lang w:val="nl-NL"/>
              </w:rPr>
            </w:pPr>
          </w:p>
        </w:tc>
      </w:tr>
      <w:tr w:rsidR="007B7264" w:rsidRPr="00B57B68" w14:paraId="5E7630E5" w14:textId="0292D763"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84D08D3" w14:textId="42B29BE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Gemeente </w:t>
            </w:r>
          </w:p>
          <w:p w14:paraId="6C5B1F5E" w14:textId="521FAE28"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Sint-Pieters-Leeuw</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19F8006E" w14:textId="212E132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stemgerechtigd lid</w:t>
            </w:r>
          </w:p>
          <w:p w14:paraId="7404E9EF" w14:textId="1792B934" w:rsidR="007B7264" w:rsidRPr="00B57B68" w:rsidRDefault="007B7264" w:rsidP="7E3178E9">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An Speeckaert</w:t>
            </w:r>
          </w:p>
        </w:tc>
        <w:tc>
          <w:tcPr>
            <w:tcW w:w="2580" w:type="dxa"/>
            <w:tcBorders>
              <w:top w:val="single" w:sz="4" w:space="0" w:color="auto"/>
              <w:left w:val="single" w:sz="4" w:space="0" w:color="auto"/>
              <w:bottom w:val="single" w:sz="4" w:space="0" w:color="auto"/>
              <w:right w:val="single" w:sz="4" w:space="0" w:color="auto"/>
            </w:tcBorders>
          </w:tcPr>
          <w:p w14:paraId="565DB260"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4FEE213F" w14:textId="6C8177D1"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C50BE14" w14:textId="66737DE6"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Gemeente </w:t>
            </w:r>
          </w:p>
          <w:p w14:paraId="3548B993" w14:textId="3AF9ED95"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Sint-Pieters-Leeuw</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5AD9EC74" w14:textId="2EBEE5DF" w:rsidR="007B7264" w:rsidRPr="00B57B68" w:rsidRDefault="007B7264" w:rsidP="00015EE0">
            <w:pPr>
              <w:jc w:val="both"/>
              <w:rPr>
                <w:rFonts w:asciiTheme="majorHAnsi" w:eastAsia="Calibri" w:hAnsiTheme="majorHAnsi" w:cstheme="majorHAnsi"/>
                <w:color w:val="000000" w:themeColor="text1"/>
                <w:szCs w:val="20"/>
                <w:lang w:val="nl-BE"/>
              </w:rPr>
            </w:pPr>
            <w:r w:rsidRPr="00B57B68">
              <w:rPr>
                <w:rFonts w:asciiTheme="majorHAnsi" w:eastAsia="Calibri" w:hAnsiTheme="majorHAnsi" w:cstheme="majorHAnsi"/>
                <w:i/>
                <w:iCs/>
                <w:color w:val="000000" w:themeColor="text1"/>
                <w:szCs w:val="20"/>
                <w:lang w:val="nl-NL"/>
              </w:rPr>
              <w:t>lid raadgevende stem</w:t>
            </w:r>
          </w:p>
          <w:p w14:paraId="65CE9879" w14:textId="0D331210" w:rsidR="007B7264" w:rsidRPr="00B57B68" w:rsidRDefault="007B7264" w:rsidP="4F588DD6">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 xml:space="preserve">Jeroen Steeman </w:t>
            </w:r>
          </w:p>
        </w:tc>
        <w:tc>
          <w:tcPr>
            <w:tcW w:w="2580" w:type="dxa"/>
            <w:tcBorders>
              <w:top w:val="single" w:sz="4" w:space="0" w:color="auto"/>
              <w:left w:val="single" w:sz="4" w:space="0" w:color="auto"/>
              <w:bottom w:val="single" w:sz="4" w:space="0" w:color="auto"/>
              <w:right w:val="single" w:sz="4" w:space="0" w:color="auto"/>
            </w:tcBorders>
          </w:tcPr>
          <w:p w14:paraId="3DDE7D05"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12B13807" w14:textId="02E369A7"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2C596CB" w14:textId="39F6E103" w:rsidR="007B7264" w:rsidRPr="00872994" w:rsidRDefault="007B7264" w:rsidP="00015EE0">
            <w:pPr>
              <w:jc w:val="both"/>
              <w:rPr>
                <w:rFonts w:asciiTheme="majorHAnsi" w:eastAsia="Calibri" w:hAnsiTheme="majorHAnsi" w:cstheme="majorHAnsi"/>
                <w:color w:val="000000" w:themeColor="text1"/>
                <w:szCs w:val="20"/>
              </w:rPr>
            </w:pPr>
            <w:r w:rsidRPr="00872994">
              <w:rPr>
                <w:rFonts w:asciiTheme="majorHAnsi" w:eastAsia="Calibri" w:hAnsiTheme="majorHAnsi" w:cstheme="majorHAnsi"/>
                <w:color w:val="000000" w:themeColor="text1"/>
                <w:szCs w:val="20"/>
                <w:lang w:val="nl-NL"/>
              </w:rPr>
              <w:t>Gemeente Ternat</w:t>
            </w:r>
          </w:p>
          <w:p w14:paraId="4B9CF7AF" w14:textId="3093E7F5" w:rsidR="007B7264" w:rsidRPr="00872994" w:rsidRDefault="007B7264" w:rsidP="00015EE0">
            <w:pPr>
              <w:jc w:val="both"/>
              <w:rPr>
                <w:rFonts w:asciiTheme="majorHAnsi" w:eastAsia="Calibri" w:hAnsiTheme="majorHAnsi" w:cstheme="majorHAnsi"/>
                <w:color w:val="000000" w:themeColor="text1"/>
                <w:szCs w:val="20"/>
              </w:rPr>
            </w:pPr>
            <w:r w:rsidRPr="00872994">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403596C6" w14:textId="0D0A69AD" w:rsidR="007B7264" w:rsidRPr="00872994" w:rsidRDefault="007B7264" w:rsidP="00015EE0">
            <w:pPr>
              <w:jc w:val="both"/>
              <w:rPr>
                <w:rFonts w:asciiTheme="majorHAnsi" w:eastAsia="Calibri" w:hAnsiTheme="majorHAnsi" w:cstheme="majorHAnsi"/>
                <w:color w:val="000000" w:themeColor="text1"/>
                <w:szCs w:val="20"/>
              </w:rPr>
            </w:pPr>
            <w:r w:rsidRPr="00872994">
              <w:rPr>
                <w:rFonts w:asciiTheme="majorHAnsi" w:eastAsia="Calibri" w:hAnsiTheme="majorHAnsi" w:cstheme="majorHAnsi"/>
                <w:i/>
                <w:iCs/>
                <w:color w:val="000000" w:themeColor="text1"/>
                <w:szCs w:val="20"/>
                <w:lang w:val="nl-NL"/>
              </w:rPr>
              <w:t>Stemgerechtigd lid</w:t>
            </w:r>
          </w:p>
          <w:p w14:paraId="197F0D0B" w14:textId="69429AD9" w:rsidR="007B7264" w:rsidRPr="00B57B68" w:rsidRDefault="00872994" w:rsidP="00015EE0">
            <w:pPr>
              <w:rPr>
                <w:rFonts w:asciiTheme="majorHAnsi" w:eastAsia="Calibri" w:hAnsiTheme="majorHAnsi" w:cstheme="majorHAnsi"/>
                <w:color w:val="000000" w:themeColor="text1"/>
                <w:szCs w:val="20"/>
                <w:lang w:val="nl-NL"/>
              </w:rPr>
            </w:pPr>
            <w:r w:rsidRPr="00872994">
              <w:rPr>
                <w:rFonts w:asciiTheme="majorHAnsi" w:eastAsia="Calibri" w:hAnsiTheme="majorHAnsi" w:cstheme="majorHAnsi"/>
                <w:color w:val="000000" w:themeColor="text1"/>
                <w:szCs w:val="20"/>
                <w:lang w:val="nl-NL"/>
              </w:rPr>
              <w:t>Steve Convents</w:t>
            </w:r>
          </w:p>
        </w:tc>
        <w:tc>
          <w:tcPr>
            <w:tcW w:w="2580" w:type="dxa"/>
            <w:tcBorders>
              <w:top w:val="single" w:sz="4" w:space="0" w:color="auto"/>
              <w:left w:val="single" w:sz="4" w:space="0" w:color="auto"/>
              <w:bottom w:val="single" w:sz="4" w:space="0" w:color="auto"/>
              <w:right w:val="single" w:sz="4" w:space="0" w:color="auto"/>
            </w:tcBorders>
          </w:tcPr>
          <w:p w14:paraId="6958ED4E"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75544450" w14:textId="6D872DF1"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1C33A71E" w14:textId="7C7F2D55"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Gemeente Ternat</w:t>
            </w:r>
          </w:p>
          <w:p w14:paraId="2C993113" w14:textId="6566B99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5F643444" w14:textId="3184EEFD" w:rsidR="007B7264" w:rsidRPr="00B57B68" w:rsidRDefault="007B7264" w:rsidP="6827A7A7">
            <w:pPr>
              <w:jc w:val="both"/>
              <w:rPr>
                <w:rFonts w:asciiTheme="majorHAnsi" w:eastAsia="Calibri" w:hAnsiTheme="majorHAnsi" w:cstheme="majorHAnsi"/>
                <w:i/>
                <w:iCs/>
                <w:color w:val="000000" w:themeColor="text1"/>
                <w:szCs w:val="20"/>
                <w:lang w:val="nl-NL"/>
              </w:rPr>
            </w:pPr>
            <w:r w:rsidRPr="00B57B68">
              <w:rPr>
                <w:rFonts w:asciiTheme="majorHAnsi" w:eastAsia="Calibri" w:hAnsiTheme="majorHAnsi" w:cstheme="majorHAnsi"/>
                <w:i/>
                <w:iCs/>
                <w:color w:val="000000" w:themeColor="text1"/>
                <w:szCs w:val="20"/>
                <w:lang w:val="nl-NL"/>
              </w:rPr>
              <w:t xml:space="preserve">lid raadgevende stem </w:t>
            </w:r>
          </w:p>
          <w:p w14:paraId="599AF6BA" w14:textId="69ECE788" w:rsidR="007B7264" w:rsidRPr="00B57B68" w:rsidRDefault="007B7264" w:rsidP="6827A7A7">
            <w:pPr>
              <w:jc w:val="both"/>
              <w:rPr>
                <w:rFonts w:asciiTheme="majorHAnsi" w:hAnsiTheme="majorHAnsi" w:cstheme="majorHAnsi"/>
                <w:szCs w:val="20"/>
              </w:rPr>
            </w:pPr>
            <w:r w:rsidRPr="00B57B68">
              <w:rPr>
                <w:rFonts w:asciiTheme="majorHAnsi" w:eastAsia="Calibri" w:hAnsiTheme="majorHAnsi" w:cstheme="majorHAnsi"/>
                <w:color w:val="000000" w:themeColor="text1"/>
                <w:szCs w:val="20"/>
                <w:lang w:val="nl-NL"/>
              </w:rPr>
              <w:t>Rutger Belsack</w:t>
            </w:r>
          </w:p>
        </w:tc>
        <w:tc>
          <w:tcPr>
            <w:tcW w:w="2580" w:type="dxa"/>
            <w:tcBorders>
              <w:top w:val="single" w:sz="4" w:space="0" w:color="auto"/>
              <w:left w:val="single" w:sz="4" w:space="0" w:color="auto"/>
              <w:bottom w:val="single" w:sz="4" w:space="0" w:color="auto"/>
              <w:right w:val="single" w:sz="4" w:space="0" w:color="auto"/>
            </w:tcBorders>
          </w:tcPr>
          <w:p w14:paraId="75FA5C13" w14:textId="77777777" w:rsidR="007B7264" w:rsidRPr="00B57B68" w:rsidRDefault="007B7264" w:rsidP="6827A7A7">
            <w:pPr>
              <w:jc w:val="both"/>
              <w:rPr>
                <w:rFonts w:asciiTheme="majorHAnsi" w:eastAsia="Calibri" w:hAnsiTheme="majorHAnsi" w:cstheme="majorHAnsi"/>
                <w:i/>
                <w:iCs/>
                <w:color w:val="000000" w:themeColor="text1"/>
                <w:szCs w:val="20"/>
                <w:lang w:val="nl-NL"/>
              </w:rPr>
            </w:pPr>
          </w:p>
        </w:tc>
      </w:tr>
      <w:tr w:rsidR="007B7264" w:rsidRPr="00B57B68" w14:paraId="283E5BA0" w14:textId="161516F3"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955164D" w14:textId="71B45FE2"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Vzw De Rand</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C9A8D99" w14:textId="0BB257DE"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i/>
                <w:iCs/>
                <w:color w:val="000000" w:themeColor="text1"/>
                <w:szCs w:val="20"/>
                <w:lang w:val="nl-NL"/>
              </w:rPr>
              <w:t>Extern expert</w:t>
            </w:r>
          </w:p>
          <w:p w14:paraId="23F57E12" w14:textId="6C5A0F1D"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Stefaan Gunst</w:t>
            </w:r>
          </w:p>
        </w:tc>
        <w:tc>
          <w:tcPr>
            <w:tcW w:w="2580" w:type="dxa"/>
            <w:tcBorders>
              <w:top w:val="single" w:sz="4" w:space="0" w:color="auto"/>
              <w:left w:val="single" w:sz="4" w:space="0" w:color="auto"/>
              <w:bottom w:val="single" w:sz="4" w:space="0" w:color="auto"/>
              <w:right w:val="single" w:sz="4" w:space="0" w:color="auto"/>
            </w:tcBorders>
          </w:tcPr>
          <w:p w14:paraId="421E23FF" w14:textId="77777777" w:rsidR="007B7264" w:rsidRPr="00B57B68" w:rsidRDefault="007B7264" w:rsidP="00015EE0">
            <w:pPr>
              <w:jc w:val="both"/>
              <w:rPr>
                <w:rFonts w:asciiTheme="majorHAnsi" w:eastAsia="Calibri" w:hAnsiTheme="majorHAnsi" w:cstheme="majorHAnsi"/>
                <w:i/>
                <w:iCs/>
                <w:color w:val="000000" w:themeColor="text1"/>
                <w:szCs w:val="20"/>
                <w:lang w:val="nl-NL"/>
              </w:rPr>
            </w:pPr>
          </w:p>
        </w:tc>
      </w:tr>
      <w:tr w:rsidR="007B7264" w:rsidRPr="00B57B68" w14:paraId="67EDDBEF" w14:textId="097BD1AD"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339FD23" w14:textId="725040BE"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Personeel Cultuurregio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31F70CEE" w14:textId="3E2828B4" w:rsidR="007B7264" w:rsidRPr="00B57B68" w:rsidRDefault="007B7264" w:rsidP="03CACADC">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Eva Wijnant</w:t>
            </w:r>
          </w:p>
        </w:tc>
        <w:tc>
          <w:tcPr>
            <w:tcW w:w="2580" w:type="dxa"/>
            <w:tcBorders>
              <w:top w:val="single" w:sz="4" w:space="0" w:color="auto"/>
              <w:left w:val="single" w:sz="4" w:space="0" w:color="auto"/>
              <w:bottom w:val="single" w:sz="4" w:space="0" w:color="auto"/>
              <w:right w:val="single" w:sz="4" w:space="0" w:color="auto"/>
            </w:tcBorders>
          </w:tcPr>
          <w:p w14:paraId="6E279710" w14:textId="59771047" w:rsidR="007B7264" w:rsidRPr="00B57B68" w:rsidRDefault="00281897" w:rsidP="03CACADC">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Aanwezig</w:t>
            </w:r>
          </w:p>
        </w:tc>
      </w:tr>
      <w:tr w:rsidR="007B7264" w:rsidRPr="00B57B68" w14:paraId="4CB52527" w14:textId="6F8590A7"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B049050" w14:textId="1CB1BE7A" w:rsidR="007B7264" w:rsidRPr="00B57B68" w:rsidRDefault="007B7264" w:rsidP="00015EE0">
            <w:pPr>
              <w:jc w:val="both"/>
              <w:rPr>
                <w:rFonts w:asciiTheme="majorHAnsi" w:eastAsia="Calibri" w:hAnsiTheme="majorHAnsi" w:cstheme="majorHAnsi"/>
                <w:color w:val="000000" w:themeColor="text1"/>
                <w:szCs w:val="20"/>
              </w:rPr>
            </w:pP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5196CE8" w14:textId="3A52FA1C"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Mélissa Cancho Cortes</w:t>
            </w:r>
          </w:p>
        </w:tc>
        <w:tc>
          <w:tcPr>
            <w:tcW w:w="2580" w:type="dxa"/>
            <w:tcBorders>
              <w:top w:val="single" w:sz="4" w:space="0" w:color="auto"/>
              <w:left w:val="single" w:sz="4" w:space="0" w:color="auto"/>
              <w:bottom w:val="single" w:sz="4" w:space="0" w:color="auto"/>
              <w:right w:val="single" w:sz="4" w:space="0" w:color="auto"/>
            </w:tcBorders>
          </w:tcPr>
          <w:p w14:paraId="720B524C" w14:textId="47B85C05" w:rsidR="007B7264" w:rsidRPr="00B57B68" w:rsidRDefault="00281897" w:rsidP="00015EE0">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Aanwezig</w:t>
            </w:r>
          </w:p>
        </w:tc>
      </w:tr>
      <w:tr w:rsidR="007B7264" w:rsidRPr="00B57B68" w14:paraId="284BAB06" w14:textId="0D71BD3E"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507C7A01" w14:textId="097264CC" w:rsidR="007B7264" w:rsidRPr="00B57B68" w:rsidRDefault="007B7264" w:rsidP="00015EE0">
            <w:pPr>
              <w:jc w:val="both"/>
              <w:rPr>
                <w:rFonts w:asciiTheme="majorHAnsi" w:eastAsia="Calibri" w:hAnsiTheme="majorHAnsi" w:cstheme="majorHAnsi"/>
                <w:color w:val="000000" w:themeColor="text1"/>
                <w:szCs w:val="20"/>
              </w:rPr>
            </w:pP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4CD6B74A" w14:textId="1C58FA2A" w:rsidR="007B7264" w:rsidRPr="00B57B68" w:rsidRDefault="007B7264" w:rsidP="00015EE0">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Hilke Arijs</w:t>
            </w:r>
          </w:p>
        </w:tc>
        <w:tc>
          <w:tcPr>
            <w:tcW w:w="2580" w:type="dxa"/>
            <w:tcBorders>
              <w:top w:val="single" w:sz="4" w:space="0" w:color="auto"/>
              <w:left w:val="single" w:sz="4" w:space="0" w:color="auto"/>
              <w:bottom w:val="single" w:sz="4" w:space="0" w:color="auto"/>
              <w:right w:val="single" w:sz="4" w:space="0" w:color="auto"/>
            </w:tcBorders>
          </w:tcPr>
          <w:p w14:paraId="5F75AC8B" w14:textId="560DE05C" w:rsidR="007B7264" w:rsidRPr="00B57B68" w:rsidRDefault="00281897" w:rsidP="00015EE0">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Aanwezig</w:t>
            </w:r>
          </w:p>
        </w:tc>
      </w:tr>
      <w:tr w:rsidR="007B7264" w:rsidRPr="00B57B68" w14:paraId="0B58CCE0" w14:textId="3700AD9B"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5020BBDC" w14:textId="10C911B7" w:rsidR="007B7264" w:rsidRPr="00B57B68" w:rsidRDefault="007B7264" w:rsidP="00015EE0">
            <w:pPr>
              <w:jc w:val="both"/>
              <w:rPr>
                <w:rFonts w:asciiTheme="majorHAnsi" w:eastAsia="Calibri" w:hAnsiTheme="majorHAnsi" w:cstheme="majorHAnsi"/>
                <w:color w:val="000000" w:themeColor="text1"/>
                <w:szCs w:val="20"/>
              </w:rPr>
            </w:pP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6B916C16" w14:textId="318913E4" w:rsidR="007B7264" w:rsidRPr="00B57B68" w:rsidRDefault="007B7264" w:rsidP="31F1AA36">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Nina Van Molle</w:t>
            </w:r>
          </w:p>
        </w:tc>
        <w:tc>
          <w:tcPr>
            <w:tcW w:w="2580" w:type="dxa"/>
            <w:tcBorders>
              <w:top w:val="single" w:sz="4" w:space="0" w:color="auto"/>
              <w:left w:val="single" w:sz="4" w:space="0" w:color="auto"/>
              <w:bottom w:val="single" w:sz="4" w:space="0" w:color="auto"/>
              <w:right w:val="single" w:sz="4" w:space="0" w:color="auto"/>
            </w:tcBorders>
          </w:tcPr>
          <w:p w14:paraId="3010E701" w14:textId="06AEF8B2" w:rsidR="007B7264" w:rsidRPr="00B57B68" w:rsidRDefault="00281897" w:rsidP="31F1AA36">
            <w:pPr>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Aanwezig</w:t>
            </w:r>
          </w:p>
        </w:tc>
      </w:tr>
      <w:tr w:rsidR="007B7264" w:rsidRPr="00B57B68" w14:paraId="2E61740D" w14:textId="2FA7DCB8"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D4598E5" w14:textId="13C5D6A2" w:rsidR="007B7264" w:rsidRPr="00B57B68" w:rsidRDefault="007B7264" w:rsidP="31F1AA36">
            <w:pPr>
              <w:spacing w:line="259" w:lineRule="auto"/>
              <w:jc w:val="both"/>
              <w:rPr>
                <w:rFonts w:asciiTheme="majorHAnsi" w:eastAsia="Calibri" w:hAnsiTheme="majorHAnsi" w:cstheme="majorHAnsi"/>
                <w:color w:val="000000" w:themeColor="text1"/>
                <w:szCs w:val="20"/>
              </w:rPr>
            </w:pP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0A67508B" w14:textId="42853136" w:rsidR="007B7264" w:rsidRPr="00B57B68" w:rsidRDefault="007B7264" w:rsidP="03CACADC">
            <w:pPr>
              <w:spacing w:line="259" w:lineRule="auto"/>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Lara Devos</w:t>
            </w:r>
          </w:p>
        </w:tc>
        <w:tc>
          <w:tcPr>
            <w:tcW w:w="2580" w:type="dxa"/>
            <w:tcBorders>
              <w:top w:val="single" w:sz="4" w:space="0" w:color="auto"/>
              <w:left w:val="single" w:sz="4" w:space="0" w:color="auto"/>
              <w:bottom w:val="single" w:sz="4" w:space="0" w:color="auto"/>
              <w:right w:val="single" w:sz="4" w:space="0" w:color="auto"/>
            </w:tcBorders>
          </w:tcPr>
          <w:p w14:paraId="55CB389D" w14:textId="01878615" w:rsidR="007B7264" w:rsidRPr="00B57B68" w:rsidRDefault="00281897" w:rsidP="03CACADC">
            <w:pPr>
              <w:spacing w:line="259" w:lineRule="auto"/>
              <w:jc w:val="both"/>
              <w:rPr>
                <w:rFonts w:asciiTheme="majorHAnsi" w:eastAsia="Calibri" w:hAnsiTheme="majorHAnsi" w:cstheme="majorHAnsi"/>
                <w:color w:val="000000" w:themeColor="text1"/>
                <w:szCs w:val="20"/>
                <w:lang w:val="nl-NL"/>
              </w:rPr>
            </w:pPr>
            <w:r w:rsidRPr="00B57B68">
              <w:rPr>
                <w:rFonts w:asciiTheme="majorHAnsi" w:eastAsia="Calibri" w:hAnsiTheme="majorHAnsi" w:cstheme="majorHAnsi"/>
                <w:color w:val="000000" w:themeColor="text1"/>
                <w:szCs w:val="20"/>
                <w:lang w:val="nl-NL"/>
              </w:rPr>
              <w:t>Aanwezig</w:t>
            </w:r>
          </w:p>
        </w:tc>
      </w:tr>
      <w:tr w:rsidR="007B7264" w:rsidRPr="00B57B68" w14:paraId="24C5CB26" w14:textId="0184A3A8"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2372AD4" w14:textId="70C51118" w:rsidR="007B7264" w:rsidRPr="00B57B68" w:rsidRDefault="007B7264" w:rsidP="007D63CF">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Personeel Regiobib</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76F06FFC" w14:textId="1AB010A0" w:rsidR="007B7264" w:rsidRPr="00B57B68" w:rsidRDefault="007B7264" w:rsidP="007D63CF">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Stefanie Suenens</w:t>
            </w:r>
          </w:p>
        </w:tc>
        <w:tc>
          <w:tcPr>
            <w:tcW w:w="2580" w:type="dxa"/>
            <w:tcBorders>
              <w:top w:val="single" w:sz="4" w:space="0" w:color="auto"/>
              <w:left w:val="single" w:sz="4" w:space="0" w:color="auto"/>
              <w:bottom w:val="single" w:sz="4" w:space="0" w:color="auto"/>
              <w:right w:val="single" w:sz="4" w:space="0" w:color="auto"/>
            </w:tcBorders>
          </w:tcPr>
          <w:p w14:paraId="5887067F" w14:textId="77777777" w:rsidR="007B7264" w:rsidRPr="00B57B68" w:rsidRDefault="007B7264" w:rsidP="007D63CF">
            <w:pPr>
              <w:jc w:val="both"/>
              <w:rPr>
                <w:rFonts w:asciiTheme="majorHAnsi" w:eastAsia="Calibri" w:hAnsiTheme="majorHAnsi" w:cstheme="majorHAnsi"/>
                <w:color w:val="000000" w:themeColor="text1"/>
                <w:szCs w:val="20"/>
                <w:lang w:val="nl-NL"/>
              </w:rPr>
            </w:pPr>
          </w:p>
        </w:tc>
      </w:tr>
      <w:tr w:rsidR="007B7264" w:rsidRPr="00B57B68" w14:paraId="1FC5CB1A" w14:textId="2860EF53" w:rsidTr="007B7264">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8B6E170" w14:textId="4BFF7B4F" w:rsidR="007B7264" w:rsidRPr="00B57B68" w:rsidRDefault="007B7264" w:rsidP="007D63CF">
            <w:pPr>
              <w:jc w:val="both"/>
              <w:rPr>
                <w:rFonts w:asciiTheme="majorHAnsi" w:eastAsia="Calibri" w:hAnsiTheme="majorHAnsi" w:cstheme="majorHAnsi"/>
                <w:color w:val="000000" w:themeColor="text1"/>
                <w:szCs w:val="20"/>
              </w:rPr>
            </w:pPr>
            <w:r w:rsidRPr="00B57B68">
              <w:rPr>
                <w:rFonts w:asciiTheme="majorHAnsi" w:eastAsia="Calibri" w:hAnsiTheme="majorHAnsi" w:cstheme="majorHAnsi"/>
                <w:color w:val="000000" w:themeColor="text1"/>
                <w:szCs w:val="20"/>
                <w:lang w:val="nl-NL"/>
              </w:rPr>
              <w:t xml:space="preserve">Personeel Netwerk CC/GC’s </w:t>
            </w:r>
          </w:p>
        </w:tc>
        <w:tc>
          <w:tcPr>
            <w:tcW w:w="2580" w:type="dxa"/>
            <w:tcBorders>
              <w:top w:val="single" w:sz="6" w:space="0" w:color="000000" w:themeColor="text1"/>
              <w:left w:val="single" w:sz="6" w:space="0" w:color="000000" w:themeColor="text1"/>
              <w:bottom w:val="single" w:sz="6" w:space="0" w:color="000000" w:themeColor="text1"/>
              <w:right w:val="single" w:sz="4" w:space="0" w:color="auto"/>
            </w:tcBorders>
          </w:tcPr>
          <w:p w14:paraId="01B7D462" w14:textId="6B1D632E" w:rsidR="007B7264" w:rsidRPr="00B57B68" w:rsidRDefault="007B7264" w:rsidP="007D63CF">
            <w:pPr>
              <w:jc w:val="both"/>
              <w:rPr>
                <w:rFonts w:asciiTheme="majorHAnsi" w:eastAsia="Calibri" w:hAnsiTheme="majorHAnsi" w:cstheme="majorHAnsi"/>
                <w:color w:val="000000" w:themeColor="text1"/>
                <w:szCs w:val="20"/>
              </w:rPr>
            </w:pPr>
          </w:p>
        </w:tc>
        <w:tc>
          <w:tcPr>
            <w:tcW w:w="2580" w:type="dxa"/>
            <w:tcBorders>
              <w:top w:val="single" w:sz="4" w:space="0" w:color="auto"/>
              <w:left w:val="single" w:sz="4" w:space="0" w:color="auto"/>
              <w:bottom w:val="single" w:sz="4" w:space="0" w:color="auto"/>
              <w:right w:val="single" w:sz="4" w:space="0" w:color="auto"/>
            </w:tcBorders>
          </w:tcPr>
          <w:p w14:paraId="29CA1E57" w14:textId="77777777" w:rsidR="007B7264" w:rsidRPr="00B57B68" w:rsidRDefault="007B7264" w:rsidP="007D63CF">
            <w:pPr>
              <w:jc w:val="both"/>
              <w:rPr>
                <w:rFonts w:asciiTheme="majorHAnsi" w:eastAsia="Calibri" w:hAnsiTheme="majorHAnsi" w:cstheme="majorHAnsi"/>
                <w:color w:val="000000" w:themeColor="text1"/>
                <w:szCs w:val="20"/>
              </w:rPr>
            </w:pPr>
          </w:p>
        </w:tc>
      </w:tr>
    </w:tbl>
    <w:p w14:paraId="7014D3A4" w14:textId="0EA0CE15" w:rsidR="4E15FAE6" w:rsidRPr="00B57B68" w:rsidRDefault="4E15FAE6" w:rsidP="00015EE0">
      <w:pPr>
        <w:spacing w:after="0"/>
        <w:jc w:val="both"/>
        <w:rPr>
          <w:rFonts w:asciiTheme="majorHAnsi" w:hAnsiTheme="majorHAnsi" w:cstheme="majorHAnsi"/>
          <w:sz w:val="22"/>
          <w:szCs w:val="22"/>
          <w:lang w:val="nl-BE" w:eastAsia="nl-BE"/>
        </w:rPr>
      </w:pPr>
    </w:p>
    <w:p w14:paraId="3CF89FB7" w14:textId="6E64ECF7" w:rsidR="27D114B0" w:rsidRPr="00B57B68" w:rsidRDefault="27D114B0" w:rsidP="142AEF43">
      <w:pPr>
        <w:spacing w:after="0"/>
        <w:jc w:val="both"/>
        <w:rPr>
          <w:rFonts w:asciiTheme="majorHAnsi" w:hAnsiTheme="majorHAnsi" w:cstheme="majorHAnsi"/>
          <w:sz w:val="22"/>
          <w:szCs w:val="22"/>
          <w:lang w:val="nl-BE" w:eastAsia="nl-BE"/>
        </w:rPr>
      </w:pPr>
    </w:p>
    <w:p w14:paraId="05BD0A58" w14:textId="345BE63A" w:rsidR="0868DE78" w:rsidRPr="00B57B68" w:rsidRDefault="0868DE78">
      <w:pPr>
        <w:rPr>
          <w:rFonts w:asciiTheme="majorHAnsi" w:hAnsiTheme="majorHAnsi" w:cstheme="majorHAnsi"/>
        </w:rPr>
      </w:pPr>
      <w:r w:rsidRPr="00B57B68">
        <w:rPr>
          <w:rFonts w:asciiTheme="majorHAnsi" w:hAnsiTheme="majorHAnsi" w:cstheme="majorHAnsi"/>
        </w:rPr>
        <w:br w:type="page"/>
      </w:r>
    </w:p>
    <w:p w14:paraId="16B17FF0" w14:textId="23592B8E" w:rsidR="00612DC2" w:rsidRPr="00B57B68" w:rsidRDefault="6CC8CC49" w:rsidP="00015EE0">
      <w:pPr>
        <w:spacing w:after="0" w:line="259" w:lineRule="auto"/>
        <w:jc w:val="center"/>
        <w:rPr>
          <w:rFonts w:asciiTheme="majorHAnsi" w:eastAsiaTheme="majorEastAsia" w:hAnsiTheme="majorHAnsi" w:cstheme="majorHAnsi"/>
          <w:b/>
          <w:bCs/>
          <w:color w:val="FB609F"/>
          <w:sz w:val="22"/>
          <w:szCs w:val="22"/>
          <w:u w:val="single"/>
          <w:lang w:val="nl-BE" w:eastAsia="nl-BE"/>
        </w:rPr>
      </w:pPr>
      <w:r w:rsidRPr="00B57B68">
        <w:rPr>
          <w:rFonts w:asciiTheme="majorHAnsi" w:eastAsiaTheme="majorEastAsia" w:hAnsiTheme="majorHAnsi" w:cstheme="majorHAnsi"/>
          <w:b/>
          <w:bCs/>
          <w:color w:val="FB609F"/>
          <w:sz w:val="22"/>
          <w:szCs w:val="22"/>
          <w:u w:val="single"/>
          <w:lang w:val="nl-BE" w:eastAsia="nl-BE"/>
        </w:rPr>
        <w:t>AGENDA</w:t>
      </w:r>
    </w:p>
    <w:p w14:paraId="0C052B4C" w14:textId="47797F3E" w:rsidR="2DE28F62" w:rsidRPr="00B57B68" w:rsidRDefault="2DE28F62" w:rsidP="00015EE0">
      <w:pPr>
        <w:spacing w:after="0"/>
        <w:jc w:val="both"/>
        <w:rPr>
          <w:rFonts w:asciiTheme="majorHAnsi" w:hAnsiTheme="majorHAnsi" w:cstheme="majorHAnsi"/>
          <w:sz w:val="22"/>
          <w:szCs w:val="22"/>
          <w:lang w:val="nl-BE" w:eastAsia="nl-BE"/>
        </w:rPr>
      </w:pPr>
    </w:p>
    <w:p w14:paraId="25A9A02B" w14:textId="77777777" w:rsidR="007977CD" w:rsidRPr="00B57B68" w:rsidRDefault="007977CD" w:rsidP="00015EE0">
      <w:pPr>
        <w:spacing w:after="0"/>
        <w:jc w:val="both"/>
        <w:textAlignment w:val="baseline"/>
        <w:rPr>
          <w:rFonts w:asciiTheme="majorHAnsi" w:eastAsiaTheme="majorEastAsia" w:hAnsiTheme="majorHAnsi" w:cstheme="majorHAnsi"/>
          <w:sz w:val="22"/>
          <w:szCs w:val="22"/>
          <w:lang w:val="nl-BE" w:eastAsia="nl-BE"/>
        </w:rPr>
      </w:pPr>
      <w:r w:rsidRPr="00B57B68">
        <w:rPr>
          <w:rFonts w:asciiTheme="majorHAnsi" w:eastAsia="Times New Roman" w:hAnsiTheme="majorHAnsi" w:cstheme="majorHAnsi"/>
          <w:sz w:val="22"/>
          <w:szCs w:val="22"/>
          <w:lang w:val="nl-BE" w:eastAsia="nl-BE"/>
        </w:rPr>
        <w:t> </w:t>
      </w:r>
    </w:p>
    <w:p w14:paraId="5BABED75" w14:textId="77777777" w:rsidR="00BC1DBD"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Goedkeuring vorig verslag</w:t>
      </w:r>
    </w:p>
    <w:p w14:paraId="13EF1825" w14:textId="7C509654" w:rsidR="00872994" w:rsidRPr="00B57B68" w:rsidRDefault="00872994" w:rsidP="00BC1DBD">
      <w:pPr>
        <w:pStyle w:val="ListParagraph"/>
        <w:numPr>
          <w:ilvl w:val="0"/>
          <w:numId w:val="4"/>
        </w:numPr>
        <w:spacing w:after="0"/>
        <w:rPr>
          <w:rFonts w:asciiTheme="majorHAnsi" w:eastAsia="Times New Roman" w:hAnsiTheme="majorHAnsi" w:cstheme="majorHAnsi"/>
          <w:lang w:eastAsia="nl-BE"/>
        </w:rPr>
      </w:pPr>
      <w:r>
        <w:rPr>
          <w:rFonts w:asciiTheme="majorHAnsi" w:eastAsia="Times New Roman" w:hAnsiTheme="majorHAnsi" w:cstheme="majorHAnsi"/>
        </w:rPr>
        <w:t>Benoeming stemgerechtigd bestuurder gemeente Ternat</w:t>
      </w:r>
    </w:p>
    <w:p w14:paraId="6DC17A37"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UIT-pas</w:t>
      </w:r>
    </w:p>
    <w:p w14:paraId="327A9295"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Terugkoppeling HOC/BOC</w:t>
      </w:r>
    </w:p>
    <w:p w14:paraId="235628AF"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AR/RPR</w:t>
      </w:r>
    </w:p>
    <w:p w14:paraId="3B639126"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Actieplan en begroting cultureel erfgoed convenant 2024</w:t>
      </w:r>
    </w:p>
    <w:p w14:paraId="75C434E5"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Actieplan en begroting onroerend erfgoedwerking 2024</w:t>
      </w:r>
    </w:p>
    <w:p w14:paraId="032E2A15"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Toekenning financiële ondersteuning cultureel erfgoedprojecten</w:t>
      </w:r>
    </w:p>
    <w:p w14:paraId="1D1128E5"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Toekenning financiële ondersteuning éénmalige erfgoedpublicaties</w:t>
      </w:r>
    </w:p>
    <w:p w14:paraId="365A94B0"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 xml:space="preserve">Principiële goedkeuring aansluiting Bever en Galmaarden op de IOED-dienstverlening vanaf 1/1/2024 </w:t>
      </w:r>
    </w:p>
    <w:p w14:paraId="4C06F6F5"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Wijziging erkende intergemeentelijke erfgoeddienst</w:t>
      </w:r>
    </w:p>
    <w:p w14:paraId="423CF8BC" w14:textId="77777777" w:rsidR="00BC1DBD" w:rsidRPr="00B57B68" w:rsidRDefault="00BC1DBD" w:rsidP="00BC1DBD">
      <w:pPr>
        <w:pStyle w:val="ListParagraph"/>
        <w:numPr>
          <w:ilvl w:val="1"/>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Goedkeuring gewijzigd beleidsplan</w:t>
      </w:r>
    </w:p>
    <w:p w14:paraId="381F1512"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Personeelsformatie ZENDER</w:t>
      </w:r>
    </w:p>
    <w:p w14:paraId="1B78260A" w14:textId="77777777" w:rsidR="00BC1DBD" w:rsidRPr="00B57B68" w:rsidRDefault="00BC1DBD" w:rsidP="00BC1DBD">
      <w:pPr>
        <w:pStyle w:val="ListParagraph"/>
        <w:numPr>
          <w:ilvl w:val="0"/>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rPr>
        <w:t>Ter kennisgeving</w:t>
      </w:r>
    </w:p>
    <w:p w14:paraId="6B580095" w14:textId="77777777" w:rsidR="00BC1DBD" w:rsidRPr="00B57B68" w:rsidRDefault="00BC1DBD" w:rsidP="00BC1DBD">
      <w:pPr>
        <w:pStyle w:val="ListParagraph"/>
        <w:numPr>
          <w:ilvl w:val="1"/>
          <w:numId w:val="4"/>
        </w:numPr>
        <w:spacing w:after="0"/>
        <w:rPr>
          <w:rFonts w:asciiTheme="majorHAnsi" w:eastAsia="Times New Roman" w:hAnsiTheme="majorHAnsi" w:cstheme="majorHAnsi"/>
          <w:lang w:eastAsia="nl-BE"/>
        </w:rPr>
      </w:pPr>
      <w:r w:rsidRPr="00B57B68">
        <w:rPr>
          <w:rFonts w:asciiTheme="majorHAnsi" w:eastAsia="Times New Roman" w:hAnsiTheme="majorHAnsi" w:cstheme="majorHAnsi"/>
          <w:lang w:eastAsia="nl-BE"/>
        </w:rPr>
        <w:t>Aanvraag Culturele uitbating Ter Rijst: stand van zaken</w:t>
      </w:r>
    </w:p>
    <w:p w14:paraId="2A1B41C0" w14:textId="77777777" w:rsidR="00BC1DBD" w:rsidRPr="00B57B68" w:rsidRDefault="00BC1DBD" w:rsidP="00BC1DBD">
      <w:pPr>
        <w:pStyle w:val="ListParagraph"/>
        <w:numPr>
          <w:ilvl w:val="1"/>
          <w:numId w:val="4"/>
        </w:numPr>
        <w:spacing w:after="0"/>
        <w:rPr>
          <w:rFonts w:asciiTheme="majorHAnsi" w:eastAsia="Times New Roman" w:hAnsiTheme="majorHAnsi" w:cstheme="majorHAnsi"/>
          <w:lang w:eastAsia="nl-BE"/>
        </w:rPr>
      </w:pPr>
      <w:r w:rsidRPr="00B57B68">
        <w:rPr>
          <w:rFonts w:asciiTheme="majorHAnsi" w:hAnsiTheme="majorHAnsi" w:cstheme="majorHAnsi"/>
        </w:rPr>
        <w:t xml:space="preserve">Charter voor inclusie in de boeken– en letterensector – Elk verhaal telt – ondertekening voor regiobib </w:t>
      </w:r>
    </w:p>
    <w:p w14:paraId="72B632B2" w14:textId="77777777" w:rsidR="00BC1DBD" w:rsidRPr="00872994" w:rsidRDefault="00BC1DBD" w:rsidP="00BC1DBD">
      <w:pPr>
        <w:pStyle w:val="ListParagraph"/>
        <w:numPr>
          <w:ilvl w:val="1"/>
          <w:numId w:val="4"/>
        </w:numPr>
        <w:spacing w:after="0"/>
        <w:rPr>
          <w:rFonts w:asciiTheme="majorHAnsi" w:eastAsia="Times New Roman" w:hAnsiTheme="majorHAnsi" w:cstheme="majorHAnsi"/>
          <w:lang w:eastAsia="nl-BE"/>
        </w:rPr>
      </w:pPr>
      <w:r w:rsidRPr="00B57B68">
        <w:rPr>
          <w:rFonts w:asciiTheme="majorHAnsi" w:hAnsiTheme="majorHAnsi" w:cstheme="majorHAnsi"/>
        </w:rPr>
        <w:t xml:space="preserve">Website kinderstreken + campagne </w:t>
      </w:r>
    </w:p>
    <w:p w14:paraId="43684C6A" w14:textId="5C61CD72" w:rsidR="00872994" w:rsidRPr="00872994" w:rsidRDefault="00872994" w:rsidP="00BC1DBD">
      <w:pPr>
        <w:pStyle w:val="ListParagraph"/>
        <w:numPr>
          <w:ilvl w:val="1"/>
          <w:numId w:val="4"/>
        </w:numPr>
        <w:spacing w:after="0"/>
        <w:rPr>
          <w:rFonts w:asciiTheme="majorHAnsi" w:eastAsia="Times New Roman" w:hAnsiTheme="majorHAnsi" w:cstheme="majorHAnsi"/>
          <w:lang w:eastAsia="nl-BE"/>
        </w:rPr>
      </w:pPr>
      <w:r>
        <w:rPr>
          <w:rFonts w:asciiTheme="majorHAnsi" w:hAnsiTheme="majorHAnsi" w:cstheme="majorHAnsi"/>
        </w:rPr>
        <w:t>Pajot 2.0</w:t>
      </w:r>
    </w:p>
    <w:p w14:paraId="1908DAF7" w14:textId="4EC16EAE" w:rsidR="00872994" w:rsidRPr="00B57B68" w:rsidRDefault="00872994" w:rsidP="00BC1DBD">
      <w:pPr>
        <w:pStyle w:val="ListParagraph"/>
        <w:numPr>
          <w:ilvl w:val="1"/>
          <w:numId w:val="4"/>
        </w:numPr>
        <w:spacing w:after="0"/>
        <w:rPr>
          <w:rFonts w:asciiTheme="majorHAnsi" w:eastAsia="Times New Roman" w:hAnsiTheme="majorHAnsi" w:cstheme="majorBidi"/>
          <w:lang w:eastAsia="nl-BE"/>
        </w:rPr>
      </w:pPr>
      <w:r w:rsidRPr="5491E846">
        <w:rPr>
          <w:rFonts w:asciiTheme="majorHAnsi" w:hAnsiTheme="majorHAnsi" w:cstheme="majorBidi"/>
        </w:rPr>
        <w:t>Uitnodiging eindejaarsevent</w:t>
      </w:r>
    </w:p>
    <w:p w14:paraId="4BC424BF" w14:textId="6B73B40E" w:rsidR="5491E846" w:rsidRDefault="5491E846">
      <w:r>
        <w:br w:type="page"/>
      </w:r>
    </w:p>
    <w:p w14:paraId="77725235" w14:textId="18888D89" w:rsidR="007977CD" w:rsidRPr="00B57B68" w:rsidRDefault="007977CD" w:rsidP="00015EE0">
      <w:pPr>
        <w:spacing w:after="0"/>
        <w:jc w:val="center"/>
        <w:textAlignment w:val="baseline"/>
        <w:rPr>
          <w:rFonts w:asciiTheme="majorHAnsi" w:eastAsiaTheme="majorEastAsia" w:hAnsiTheme="majorHAnsi" w:cstheme="majorHAnsi"/>
          <w:b/>
          <w:bCs/>
          <w:color w:val="FB609F"/>
          <w:sz w:val="22"/>
          <w:szCs w:val="22"/>
          <w:u w:val="single"/>
          <w:lang w:val="nl-BE" w:eastAsia="nl-BE"/>
        </w:rPr>
      </w:pPr>
      <w:r w:rsidRPr="00B57B68">
        <w:rPr>
          <w:rFonts w:asciiTheme="majorHAnsi" w:eastAsiaTheme="majorEastAsia" w:hAnsiTheme="majorHAnsi" w:cstheme="majorHAnsi"/>
          <w:b/>
          <w:bCs/>
          <w:color w:val="FB609F"/>
          <w:sz w:val="22"/>
          <w:szCs w:val="22"/>
          <w:u w:val="single"/>
          <w:lang w:val="nl-NL" w:eastAsia="nl-BE"/>
        </w:rPr>
        <w:t>V</w:t>
      </w:r>
      <w:r w:rsidR="41E0C911" w:rsidRPr="00B57B68">
        <w:rPr>
          <w:rFonts w:asciiTheme="majorHAnsi" w:eastAsiaTheme="majorEastAsia" w:hAnsiTheme="majorHAnsi" w:cstheme="majorHAnsi"/>
          <w:b/>
          <w:bCs/>
          <w:color w:val="FB609F"/>
          <w:sz w:val="22"/>
          <w:szCs w:val="22"/>
          <w:u w:val="single"/>
          <w:lang w:val="nl-NL" w:eastAsia="nl-BE"/>
        </w:rPr>
        <w:t>ERSLAG</w:t>
      </w:r>
      <w:r w:rsidRPr="00B57B68">
        <w:rPr>
          <w:rFonts w:asciiTheme="majorHAnsi" w:eastAsiaTheme="majorEastAsia" w:hAnsiTheme="majorHAnsi" w:cstheme="majorHAnsi"/>
          <w:b/>
          <w:bCs/>
          <w:color w:val="FB609F"/>
          <w:sz w:val="22"/>
          <w:szCs w:val="22"/>
          <w:lang w:val="nl-NL" w:eastAsia="nl-BE"/>
        </w:rPr>
        <w:t xml:space="preserve"> </w:t>
      </w:r>
      <w:r w:rsidRPr="00B57B68">
        <w:rPr>
          <w:rFonts w:asciiTheme="majorHAnsi" w:eastAsiaTheme="majorEastAsia" w:hAnsiTheme="majorHAnsi" w:cstheme="majorHAnsi"/>
          <w:b/>
          <w:bCs/>
          <w:color w:val="FB609F"/>
          <w:sz w:val="22"/>
          <w:szCs w:val="22"/>
          <w:lang w:val="nl-BE" w:eastAsia="nl-BE"/>
        </w:rPr>
        <w:t> </w:t>
      </w:r>
    </w:p>
    <w:p w14:paraId="695F4DA0" w14:textId="77777777" w:rsidR="00015EE0" w:rsidRPr="00B57B68" w:rsidRDefault="00015EE0" w:rsidP="00015EE0">
      <w:pPr>
        <w:spacing w:after="0"/>
        <w:jc w:val="center"/>
        <w:textAlignment w:val="baseline"/>
        <w:rPr>
          <w:rFonts w:asciiTheme="majorHAnsi" w:eastAsiaTheme="majorEastAsia" w:hAnsiTheme="majorHAnsi" w:cstheme="majorHAnsi"/>
          <w:i/>
          <w:iCs/>
          <w:sz w:val="22"/>
          <w:szCs w:val="22"/>
          <w:lang w:val="nl-BE" w:eastAsia="nl-BE"/>
        </w:rPr>
      </w:pPr>
    </w:p>
    <w:p w14:paraId="6859A571" w14:textId="3E449D9C" w:rsidR="007977CD" w:rsidRPr="00B57B68" w:rsidRDefault="007317F1" w:rsidP="00015EE0">
      <w:pPr>
        <w:spacing w:after="0"/>
        <w:jc w:val="center"/>
        <w:textAlignment w:val="baseline"/>
        <w:rPr>
          <w:rFonts w:asciiTheme="majorHAnsi" w:eastAsiaTheme="majorEastAsia" w:hAnsiTheme="majorHAnsi" w:cstheme="majorHAnsi"/>
          <w:i/>
          <w:iCs/>
          <w:sz w:val="22"/>
          <w:szCs w:val="22"/>
          <w:lang w:val="nl-BE" w:eastAsia="nl-BE"/>
        </w:rPr>
      </w:pPr>
      <w:r w:rsidRPr="00B57B68">
        <w:rPr>
          <w:rFonts w:asciiTheme="majorHAnsi" w:eastAsiaTheme="majorEastAsia" w:hAnsiTheme="majorHAnsi" w:cstheme="majorHAnsi"/>
          <w:i/>
          <w:iCs/>
          <w:sz w:val="22"/>
          <w:szCs w:val="22"/>
          <w:lang w:val="nl-BE" w:eastAsia="nl-BE"/>
        </w:rPr>
        <w:t>Alle vermelde bijlagen maken integraal deel uit van dit verslag</w:t>
      </w:r>
    </w:p>
    <w:p w14:paraId="3A6F2020" w14:textId="77777777" w:rsidR="007317F1" w:rsidRPr="00B57B68" w:rsidRDefault="007317F1" w:rsidP="00015EE0">
      <w:pPr>
        <w:spacing w:after="0"/>
        <w:jc w:val="both"/>
        <w:textAlignment w:val="baseline"/>
        <w:rPr>
          <w:rFonts w:asciiTheme="majorHAnsi" w:eastAsiaTheme="majorEastAsia" w:hAnsiTheme="majorHAnsi" w:cstheme="majorHAnsi"/>
          <w:sz w:val="22"/>
          <w:szCs w:val="22"/>
          <w:lang w:val="nl-BE" w:eastAsia="nl-BE"/>
        </w:rPr>
      </w:pPr>
    </w:p>
    <w:p w14:paraId="03E178EE" w14:textId="072FE6A8" w:rsidR="007977CD" w:rsidRPr="00B57B68" w:rsidRDefault="007977CD" w:rsidP="001A6DAE">
      <w:pPr>
        <w:numPr>
          <w:ilvl w:val="0"/>
          <w:numId w:val="2"/>
        </w:numPr>
        <w:tabs>
          <w:tab w:val="clear" w:pos="348"/>
        </w:tabs>
        <w:spacing w:after="0"/>
        <w:ind w:left="0" w:firstLine="0"/>
        <w:textAlignment w:val="baseline"/>
        <w:rPr>
          <w:rFonts w:asciiTheme="majorHAnsi" w:eastAsiaTheme="majorEastAsia" w:hAnsiTheme="majorHAnsi" w:cstheme="majorHAnsi"/>
          <w:b/>
          <w:bCs/>
          <w:color w:val="000000" w:themeColor="text1"/>
          <w:szCs w:val="20"/>
          <w:lang w:val="nl-BE" w:eastAsia="nl-BE"/>
        </w:rPr>
      </w:pPr>
      <w:r w:rsidRPr="00B57B68">
        <w:rPr>
          <w:rFonts w:asciiTheme="majorHAnsi" w:eastAsiaTheme="majorEastAsia" w:hAnsiTheme="majorHAnsi" w:cstheme="majorHAnsi"/>
          <w:b/>
          <w:bCs/>
          <w:szCs w:val="20"/>
          <w:lang w:val="nl-NL" w:eastAsia="nl-BE"/>
        </w:rPr>
        <w:t>Goedkeuring vorig verslag </w:t>
      </w:r>
      <w:r w:rsidRPr="00B57B68">
        <w:rPr>
          <w:rFonts w:asciiTheme="majorHAnsi" w:eastAsiaTheme="majorEastAsia" w:hAnsiTheme="majorHAnsi" w:cstheme="majorHAnsi"/>
          <w:b/>
          <w:bCs/>
          <w:szCs w:val="20"/>
          <w:lang w:val="nl-BE" w:eastAsia="nl-BE"/>
        </w:rPr>
        <w:t> </w:t>
      </w:r>
    </w:p>
    <w:p w14:paraId="059B62AA" w14:textId="3A152E7A" w:rsidR="32A360C6" w:rsidRPr="00B57B68" w:rsidRDefault="32A360C6" w:rsidP="0868DE78">
      <w:pPr>
        <w:spacing w:after="0"/>
        <w:rPr>
          <w:rFonts w:asciiTheme="majorHAnsi" w:eastAsiaTheme="majorEastAsia" w:hAnsiTheme="majorHAnsi" w:cstheme="majorHAnsi"/>
          <w:szCs w:val="20"/>
          <w:lang w:val="nl-BE"/>
        </w:rPr>
      </w:pPr>
      <w:r w:rsidRPr="00B57B68">
        <w:rPr>
          <w:rFonts w:asciiTheme="majorHAnsi" w:eastAsiaTheme="majorEastAsia" w:hAnsiTheme="majorHAnsi" w:cstheme="majorHAnsi"/>
          <w:szCs w:val="20"/>
          <w:lang w:val="nl"/>
        </w:rPr>
        <w:t xml:space="preserve">Gelet op het verslag van de vergadering van de Raad van Bestuur van de projectvereniging Cultuurregio Pajottenland &amp; Zennevallei van </w:t>
      </w:r>
      <w:r w:rsidR="007B7264" w:rsidRPr="00B57B68">
        <w:rPr>
          <w:rFonts w:asciiTheme="majorHAnsi" w:eastAsiaTheme="majorEastAsia" w:hAnsiTheme="majorHAnsi" w:cstheme="majorHAnsi"/>
          <w:szCs w:val="20"/>
          <w:lang w:val="nl"/>
        </w:rPr>
        <w:t>15 september</w:t>
      </w:r>
      <w:r w:rsidR="00250F75" w:rsidRPr="00B57B68">
        <w:rPr>
          <w:rFonts w:asciiTheme="majorHAnsi" w:eastAsiaTheme="majorEastAsia" w:hAnsiTheme="majorHAnsi" w:cstheme="majorHAnsi"/>
          <w:szCs w:val="20"/>
          <w:lang w:val="nl"/>
        </w:rPr>
        <w:t xml:space="preserve"> 2</w:t>
      </w:r>
      <w:r w:rsidR="00EC5A5E" w:rsidRPr="00B57B68">
        <w:rPr>
          <w:rFonts w:asciiTheme="majorHAnsi" w:eastAsiaTheme="majorEastAsia" w:hAnsiTheme="majorHAnsi" w:cstheme="majorHAnsi"/>
          <w:szCs w:val="20"/>
          <w:lang w:val="nl"/>
        </w:rPr>
        <w:t>02</w:t>
      </w:r>
      <w:r w:rsidR="12F651FF" w:rsidRPr="00B57B68">
        <w:rPr>
          <w:rFonts w:asciiTheme="majorHAnsi" w:eastAsiaTheme="majorEastAsia" w:hAnsiTheme="majorHAnsi" w:cstheme="majorHAnsi"/>
          <w:szCs w:val="20"/>
          <w:lang w:val="nl"/>
        </w:rPr>
        <w:t>3.</w:t>
      </w:r>
      <w:r w:rsidRPr="00B57B68">
        <w:rPr>
          <w:rFonts w:asciiTheme="majorHAnsi" w:eastAsiaTheme="majorEastAsia" w:hAnsiTheme="majorHAnsi" w:cstheme="majorHAnsi"/>
          <w:szCs w:val="20"/>
          <w:lang w:val="nl-BE"/>
        </w:rPr>
        <w:t>   </w:t>
      </w:r>
    </w:p>
    <w:p w14:paraId="7B571CF7" w14:textId="77777777" w:rsidR="00015EE0" w:rsidRPr="00B57B68" w:rsidRDefault="00015EE0" w:rsidP="00015EE0">
      <w:pPr>
        <w:spacing w:after="0"/>
        <w:rPr>
          <w:rFonts w:asciiTheme="majorHAnsi" w:eastAsiaTheme="majorEastAsia" w:hAnsiTheme="majorHAnsi" w:cstheme="majorHAnsi"/>
          <w:color w:val="385623" w:themeColor="accent6" w:themeShade="80"/>
          <w:szCs w:val="20"/>
          <w:lang w:val="nl"/>
        </w:rPr>
      </w:pPr>
    </w:p>
    <w:p w14:paraId="3CADD432" w14:textId="0831D8CE" w:rsidR="32A360C6" w:rsidRPr="00B57B68" w:rsidRDefault="32A360C6" w:rsidP="0842B4D2">
      <w:pPr>
        <w:spacing w:after="0"/>
        <w:rPr>
          <w:rFonts w:asciiTheme="majorHAnsi" w:eastAsiaTheme="majorEastAsia" w:hAnsiTheme="majorHAnsi" w:cstheme="majorHAnsi"/>
          <w:b/>
          <w:bCs/>
          <w:color w:val="E36C0A"/>
          <w:szCs w:val="20"/>
          <w:lang w:val="nl-BE"/>
        </w:rPr>
      </w:pPr>
      <w:r w:rsidRPr="00B57B68">
        <w:rPr>
          <w:rFonts w:asciiTheme="majorHAnsi" w:eastAsiaTheme="majorEastAsia" w:hAnsiTheme="majorHAnsi" w:cstheme="majorHAnsi"/>
          <w:b/>
          <w:bCs/>
          <w:szCs w:val="20"/>
          <w:lang w:val="nl"/>
        </w:rPr>
        <w:t>Besluit   </w:t>
      </w:r>
      <w:r w:rsidRPr="00B57B68">
        <w:rPr>
          <w:rFonts w:asciiTheme="majorHAnsi" w:eastAsiaTheme="majorEastAsia" w:hAnsiTheme="majorHAnsi" w:cstheme="majorHAnsi"/>
          <w:b/>
          <w:bCs/>
          <w:color w:val="E36C0A"/>
          <w:szCs w:val="20"/>
          <w:lang w:val="nl"/>
        </w:rPr>
        <w:t> </w:t>
      </w:r>
      <w:r w:rsidRPr="00B57B68">
        <w:rPr>
          <w:rFonts w:asciiTheme="majorHAnsi" w:eastAsiaTheme="majorEastAsia" w:hAnsiTheme="majorHAnsi" w:cstheme="majorHAnsi"/>
          <w:b/>
          <w:bCs/>
          <w:color w:val="E36C0A"/>
          <w:szCs w:val="20"/>
          <w:lang w:val="nl-BE"/>
        </w:rPr>
        <w:t xml:space="preserve"> </w:t>
      </w:r>
    </w:p>
    <w:p w14:paraId="2BE43F09" w14:textId="524E7683" w:rsidR="001F4E99" w:rsidRDefault="32A360C6" w:rsidP="0096628D">
      <w:pPr>
        <w:spacing w:after="0"/>
        <w:rPr>
          <w:rFonts w:asciiTheme="majorHAnsi" w:eastAsiaTheme="majorEastAsia" w:hAnsiTheme="majorHAnsi" w:cstheme="majorHAnsi"/>
          <w:szCs w:val="20"/>
          <w:lang w:val="nl-BE"/>
        </w:rPr>
      </w:pPr>
      <w:r w:rsidRPr="00B57B68">
        <w:rPr>
          <w:rFonts w:asciiTheme="majorHAnsi" w:eastAsiaTheme="majorEastAsia" w:hAnsiTheme="majorHAnsi" w:cstheme="majorHAnsi"/>
          <w:szCs w:val="20"/>
          <w:lang w:val="nl"/>
        </w:rPr>
        <w:t xml:space="preserve">Art. 1: </w:t>
      </w:r>
      <w:r w:rsidR="00EC5A5E" w:rsidRPr="00B57B68">
        <w:rPr>
          <w:rFonts w:asciiTheme="majorHAnsi" w:eastAsiaTheme="majorEastAsia" w:hAnsiTheme="majorHAnsi" w:cstheme="majorHAnsi"/>
          <w:szCs w:val="20"/>
          <w:lang w:val="nl"/>
        </w:rPr>
        <w:t>D</w:t>
      </w:r>
      <w:r w:rsidRPr="00B57B68">
        <w:rPr>
          <w:rFonts w:asciiTheme="majorHAnsi" w:eastAsiaTheme="majorEastAsia" w:hAnsiTheme="majorHAnsi" w:cstheme="majorHAnsi"/>
          <w:szCs w:val="20"/>
          <w:lang w:val="nl"/>
        </w:rPr>
        <w:t xml:space="preserve">e Raad van Bestuur </w:t>
      </w:r>
      <w:r w:rsidR="32BE59C4" w:rsidRPr="00B57B68">
        <w:rPr>
          <w:rFonts w:asciiTheme="majorHAnsi" w:eastAsiaTheme="majorEastAsia" w:hAnsiTheme="majorHAnsi" w:cstheme="majorHAnsi"/>
          <w:szCs w:val="20"/>
          <w:lang w:val="nl"/>
        </w:rPr>
        <w:t>keurt het verslag goed</w:t>
      </w:r>
      <w:r w:rsidRPr="00B57B68">
        <w:rPr>
          <w:rFonts w:asciiTheme="majorHAnsi" w:eastAsiaTheme="majorEastAsia" w:hAnsiTheme="majorHAnsi" w:cstheme="majorHAnsi"/>
          <w:szCs w:val="20"/>
          <w:lang w:val="nl"/>
        </w:rPr>
        <w:t>.</w:t>
      </w:r>
      <w:r w:rsidRPr="00B57B68">
        <w:rPr>
          <w:rFonts w:asciiTheme="majorHAnsi" w:eastAsiaTheme="majorEastAsia" w:hAnsiTheme="majorHAnsi" w:cstheme="majorHAnsi"/>
          <w:szCs w:val="20"/>
          <w:lang w:val="nl-BE"/>
        </w:rPr>
        <w:t>   </w:t>
      </w:r>
    </w:p>
    <w:p w14:paraId="76BB0CC7" w14:textId="77777777" w:rsidR="00872994" w:rsidRDefault="00872994" w:rsidP="0096628D">
      <w:pPr>
        <w:spacing w:after="0"/>
        <w:rPr>
          <w:rFonts w:asciiTheme="majorHAnsi" w:eastAsiaTheme="majorEastAsia" w:hAnsiTheme="majorHAnsi" w:cstheme="majorHAnsi"/>
          <w:szCs w:val="20"/>
          <w:lang w:val="nl-BE"/>
        </w:rPr>
      </w:pPr>
    </w:p>
    <w:p w14:paraId="18B819B7" w14:textId="4175DF1F" w:rsidR="00872994" w:rsidRPr="004133F7" w:rsidRDefault="00872994" w:rsidP="00872994">
      <w:pPr>
        <w:pStyle w:val="ListParagraph"/>
        <w:numPr>
          <w:ilvl w:val="0"/>
          <w:numId w:val="2"/>
        </w:numPr>
        <w:spacing w:after="0"/>
        <w:rPr>
          <w:rFonts w:asciiTheme="majorHAnsi" w:eastAsiaTheme="majorEastAsia" w:hAnsiTheme="majorHAnsi" w:cstheme="majorHAnsi"/>
          <w:b/>
          <w:bCs/>
          <w:szCs w:val="20"/>
        </w:rPr>
      </w:pPr>
      <w:r w:rsidRPr="004133F7">
        <w:rPr>
          <w:rFonts w:asciiTheme="majorHAnsi" w:eastAsiaTheme="majorEastAsia" w:hAnsiTheme="majorHAnsi" w:cstheme="majorHAnsi"/>
          <w:b/>
          <w:bCs/>
          <w:szCs w:val="20"/>
        </w:rPr>
        <w:t>Benoeming stemgerechtigd bestuurder gemeente Ternat</w:t>
      </w:r>
    </w:p>
    <w:p w14:paraId="1E8F885B" w14:textId="75892259" w:rsidR="004133F7" w:rsidRPr="004133F7" w:rsidRDefault="00872994" w:rsidP="6F48A98F">
      <w:pPr>
        <w:spacing w:after="0"/>
        <w:rPr>
          <w:rFonts w:asciiTheme="majorHAnsi" w:eastAsiaTheme="majorEastAsia" w:hAnsiTheme="majorHAnsi" w:cstheme="majorBidi"/>
          <w:b/>
          <w:bCs/>
        </w:rPr>
      </w:pPr>
      <w:r w:rsidRPr="6F48A98F">
        <w:rPr>
          <w:rFonts w:asciiTheme="majorHAnsi" w:eastAsiaTheme="majorEastAsia" w:hAnsiTheme="majorHAnsi" w:cstheme="majorBidi"/>
        </w:rPr>
        <w:t xml:space="preserve">Gelet op de aanduiding van Steve Convents door de gemeenteraad van </w:t>
      </w:r>
      <w:r w:rsidR="7FF6A76D" w:rsidRPr="6F48A98F">
        <w:rPr>
          <w:rFonts w:asciiTheme="majorHAnsi" w:eastAsiaTheme="majorEastAsia" w:hAnsiTheme="majorHAnsi" w:cstheme="majorBidi"/>
        </w:rPr>
        <w:t>04-07-2023</w:t>
      </w:r>
    </w:p>
    <w:p w14:paraId="1F99E110" w14:textId="571510BA" w:rsidR="004133F7" w:rsidRPr="004133F7" w:rsidRDefault="004133F7" w:rsidP="00872994">
      <w:pPr>
        <w:spacing w:after="0"/>
        <w:rPr>
          <w:rFonts w:asciiTheme="majorHAnsi" w:eastAsiaTheme="majorEastAsia" w:hAnsiTheme="majorHAnsi" w:cstheme="majorBidi"/>
          <w:b/>
        </w:rPr>
      </w:pPr>
      <w:r w:rsidRPr="6F48A98F">
        <w:rPr>
          <w:rFonts w:asciiTheme="majorHAnsi" w:eastAsiaTheme="majorEastAsia" w:hAnsiTheme="majorHAnsi" w:cstheme="majorBidi"/>
          <w:b/>
        </w:rPr>
        <w:t>Besluit:</w:t>
      </w:r>
    </w:p>
    <w:p w14:paraId="79FDB333" w14:textId="7D6ADD4C" w:rsidR="004133F7" w:rsidRPr="00872994" w:rsidRDefault="004133F7" w:rsidP="00872994">
      <w:pPr>
        <w:spacing w:after="0"/>
        <w:rPr>
          <w:rFonts w:asciiTheme="majorHAnsi" w:eastAsiaTheme="majorEastAsia" w:hAnsiTheme="majorHAnsi" w:cstheme="majorBidi"/>
        </w:rPr>
      </w:pPr>
      <w:r w:rsidRPr="3B2608A3">
        <w:rPr>
          <w:rFonts w:asciiTheme="majorHAnsi" w:eastAsiaTheme="majorEastAsia" w:hAnsiTheme="majorHAnsi" w:cstheme="majorBidi"/>
        </w:rPr>
        <w:t xml:space="preserve">Art. 1: De Raad van bestuur </w:t>
      </w:r>
      <w:r w:rsidR="73F16DA8" w:rsidRPr="4555125F">
        <w:rPr>
          <w:rFonts w:asciiTheme="majorHAnsi" w:eastAsiaTheme="majorEastAsia" w:hAnsiTheme="majorHAnsi" w:cstheme="majorBidi"/>
        </w:rPr>
        <w:t xml:space="preserve">neemt kennis </w:t>
      </w:r>
      <w:r w:rsidR="73F16DA8" w:rsidRPr="243F8514">
        <w:rPr>
          <w:rFonts w:asciiTheme="majorHAnsi" w:eastAsiaTheme="majorEastAsia" w:hAnsiTheme="majorHAnsi" w:cstheme="majorBidi"/>
        </w:rPr>
        <w:t>van</w:t>
      </w:r>
      <w:r w:rsidRPr="3B2608A3">
        <w:rPr>
          <w:rFonts w:asciiTheme="majorHAnsi" w:eastAsiaTheme="majorEastAsia" w:hAnsiTheme="majorHAnsi" w:cstheme="majorBidi"/>
        </w:rPr>
        <w:t xml:space="preserve"> de aanstelling van Steve Convents als stemgerechtigd lid goed. </w:t>
      </w:r>
    </w:p>
    <w:p w14:paraId="61E9DFD8" w14:textId="77777777" w:rsidR="0096628D" w:rsidRPr="00B57B68" w:rsidRDefault="0096628D" w:rsidP="0096628D">
      <w:pPr>
        <w:spacing w:after="0"/>
        <w:rPr>
          <w:rFonts w:asciiTheme="majorHAnsi" w:eastAsiaTheme="majorEastAsia" w:hAnsiTheme="majorHAnsi" w:cstheme="majorHAnsi"/>
          <w:szCs w:val="20"/>
          <w:lang w:val="nl-BE"/>
        </w:rPr>
      </w:pPr>
    </w:p>
    <w:p w14:paraId="31C514ED" w14:textId="2374A022" w:rsidR="00D75363" w:rsidRPr="00B57B68" w:rsidRDefault="009B7AC8" w:rsidP="001A6DAE">
      <w:pPr>
        <w:pStyle w:val="ListParagraph"/>
        <w:widowControl w:val="0"/>
        <w:numPr>
          <w:ilvl w:val="0"/>
          <w:numId w:val="2"/>
        </w:numPr>
        <w:spacing w:after="160" w:line="259" w:lineRule="auto"/>
        <w:rPr>
          <w:rFonts w:asciiTheme="majorHAnsi" w:hAnsiTheme="majorHAnsi" w:cstheme="majorHAnsi"/>
          <w:b/>
          <w:bCs/>
          <w:color w:val="000000" w:themeColor="text1"/>
          <w:sz w:val="20"/>
          <w:szCs w:val="20"/>
          <w:lang w:val="nl-NL"/>
        </w:rPr>
      </w:pPr>
      <w:r w:rsidRPr="00B57B68">
        <w:rPr>
          <w:rFonts w:asciiTheme="majorHAnsi" w:hAnsiTheme="majorHAnsi" w:cstheme="majorHAnsi"/>
          <w:b/>
          <w:bCs/>
          <w:color w:val="000000" w:themeColor="text1"/>
          <w:sz w:val="20"/>
          <w:szCs w:val="20"/>
          <w:lang w:val="nl-NL"/>
        </w:rPr>
        <w:t>UIT-Pas</w:t>
      </w:r>
    </w:p>
    <w:p w14:paraId="2D122F57" w14:textId="46A90DF6" w:rsidR="00AB383F" w:rsidRPr="00B57B68" w:rsidRDefault="73FDF3ED" w:rsidP="4D596AB0">
      <w:pPr>
        <w:spacing w:after="160" w:line="257" w:lineRule="auto"/>
        <w:rPr>
          <w:rFonts w:asciiTheme="majorHAnsi" w:eastAsiaTheme="majorEastAsia" w:hAnsiTheme="majorHAnsi" w:cstheme="majorBidi"/>
          <w:lang w:val="nl-NL"/>
        </w:rPr>
      </w:pPr>
      <w:r w:rsidRPr="28162049">
        <w:rPr>
          <w:rFonts w:asciiTheme="majorHAnsi" w:eastAsiaTheme="majorEastAsia" w:hAnsiTheme="majorHAnsi" w:cstheme="majorBidi"/>
          <w:lang w:val="nl-NL"/>
        </w:rPr>
        <w:t>Tijden</w:t>
      </w:r>
      <w:r w:rsidR="00C207F2" w:rsidRPr="28162049">
        <w:rPr>
          <w:rFonts w:asciiTheme="majorHAnsi" w:eastAsiaTheme="majorEastAsia" w:hAnsiTheme="majorHAnsi" w:cstheme="majorBidi"/>
          <w:lang w:val="nl-NL"/>
        </w:rPr>
        <w:t>s</w:t>
      </w:r>
      <w:r w:rsidRPr="28162049">
        <w:rPr>
          <w:rFonts w:asciiTheme="majorHAnsi" w:eastAsiaTheme="majorEastAsia" w:hAnsiTheme="majorHAnsi" w:cstheme="majorBidi"/>
          <w:lang w:val="nl-NL"/>
        </w:rPr>
        <w:t xml:space="preserve"> de RVB van </w:t>
      </w:r>
      <w:r w:rsidR="00BB11DD" w:rsidRPr="28162049">
        <w:rPr>
          <w:rFonts w:asciiTheme="majorHAnsi" w:eastAsiaTheme="majorEastAsia" w:hAnsiTheme="majorHAnsi" w:cstheme="majorBidi"/>
          <w:lang w:val="nl-NL"/>
        </w:rPr>
        <w:t>15 september 2023</w:t>
      </w:r>
      <w:r w:rsidR="008B6C03" w:rsidRPr="28162049">
        <w:rPr>
          <w:rFonts w:asciiTheme="majorHAnsi" w:eastAsiaTheme="majorEastAsia" w:hAnsiTheme="majorHAnsi" w:cstheme="majorBidi"/>
          <w:lang w:val="nl-NL"/>
        </w:rPr>
        <w:t xml:space="preserve"> verklaarde SPL niet akkoord te gaan met uitrol van de UITpas zoals deze initieel werd goedgekeurd door alle </w:t>
      </w:r>
      <w:r w:rsidR="00AB383F" w:rsidRPr="28162049">
        <w:rPr>
          <w:rFonts w:asciiTheme="majorHAnsi" w:eastAsiaTheme="majorEastAsia" w:hAnsiTheme="majorHAnsi" w:cstheme="majorBidi"/>
          <w:lang w:val="nl-NL"/>
        </w:rPr>
        <w:t>aangesloten besturen in 2019 in kader van de cultuurnota en bijhorend actieplan.</w:t>
      </w:r>
    </w:p>
    <w:p w14:paraId="41E46C10" w14:textId="233392DA" w:rsidR="0D20813C" w:rsidRDefault="0D20813C" w:rsidP="28162049">
      <w:pPr>
        <w:spacing w:after="160" w:line="257" w:lineRule="auto"/>
        <w:rPr>
          <w:rFonts w:asciiTheme="majorHAnsi" w:eastAsiaTheme="majorEastAsia" w:hAnsiTheme="majorHAnsi" w:cstheme="majorBidi"/>
          <w:lang w:val="nl-NL"/>
        </w:rPr>
      </w:pPr>
      <w:r w:rsidRPr="5D475ACE">
        <w:rPr>
          <w:rFonts w:asciiTheme="majorHAnsi" w:eastAsiaTheme="majorEastAsia" w:hAnsiTheme="majorHAnsi" w:cstheme="majorBidi"/>
          <w:lang w:val="nl-NL"/>
        </w:rPr>
        <w:t xml:space="preserve">Bea ging een gesprek aan met </w:t>
      </w:r>
      <w:r w:rsidRPr="7A500996">
        <w:rPr>
          <w:rFonts w:asciiTheme="majorHAnsi" w:eastAsiaTheme="majorEastAsia" w:hAnsiTheme="majorHAnsi" w:cstheme="majorBidi"/>
          <w:lang w:val="nl-NL"/>
        </w:rPr>
        <w:t>SPL</w:t>
      </w:r>
      <w:r w:rsidRPr="7A0B12A7">
        <w:rPr>
          <w:rFonts w:asciiTheme="majorHAnsi" w:eastAsiaTheme="majorEastAsia" w:hAnsiTheme="majorHAnsi" w:cstheme="majorBidi"/>
          <w:lang w:val="nl-NL"/>
        </w:rPr>
        <w:t xml:space="preserve">. Geen middelen van </w:t>
      </w:r>
      <w:r w:rsidRPr="64464BAC">
        <w:rPr>
          <w:rFonts w:asciiTheme="majorHAnsi" w:eastAsiaTheme="majorEastAsia" w:hAnsiTheme="majorHAnsi" w:cstheme="majorBidi"/>
          <w:lang w:val="nl-NL"/>
        </w:rPr>
        <w:t xml:space="preserve">ZENDER gebruiken </w:t>
      </w:r>
      <w:r w:rsidRPr="70D91A2A">
        <w:rPr>
          <w:rFonts w:asciiTheme="majorHAnsi" w:eastAsiaTheme="majorEastAsia" w:hAnsiTheme="majorHAnsi" w:cstheme="majorBidi"/>
          <w:lang w:val="nl-NL"/>
        </w:rPr>
        <w:t>om kansen</w:t>
      </w:r>
      <w:r w:rsidRPr="190DE3EE">
        <w:rPr>
          <w:rFonts w:asciiTheme="majorHAnsi" w:eastAsiaTheme="majorEastAsia" w:hAnsiTheme="majorHAnsi" w:cstheme="majorBidi"/>
          <w:lang w:val="nl-NL"/>
        </w:rPr>
        <w:t xml:space="preserve"> groepen te </w:t>
      </w:r>
      <w:r w:rsidRPr="7C4E8BCF">
        <w:rPr>
          <w:rFonts w:asciiTheme="majorHAnsi" w:eastAsiaTheme="majorEastAsia" w:hAnsiTheme="majorHAnsi" w:cstheme="majorBidi"/>
          <w:lang w:val="nl-NL"/>
        </w:rPr>
        <w:t>gebruiken.</w:t>
      </w:r>
      <w:r w:rsidRPr="3D81B689">
        <w:rPr>
          <w:rFonts w:asciiTheme="majorHAnsi" w:eastAsiaTheme="majorEastAsia" w:hAnsiTheme="majorHAnsi" w:cstheme="majorBidi"/>
          <w:lang w:val="nl-NL"/>
        </w:rPr>
        <w:t xml:space="preserve"> </w:t>
      </w:r>
      <w:r w:rsidRPr="70766852">
        <w:rPr>
          <w:rFonts w:asciiTheme="majorHAnsi" w:eastAsiaTheme="majorEastAsia" w:hAnsiTheme="majorHAnsi" w:cstheme="majorBidi"/>
          <w:lang w:val="nl-NL"/>
        </w:rPr>
        <w:t xml:space="preserve">De kansengroepen liggen bij de </w:t>
      </w:r>
      <w:r w:rsidRPr="60F877E5">
        <w:rPr>
          <w:rFonts w:asciiTheme="majorHAnsi" w:eastAsiaTheme="majorEastAsia" w:hAnsiTheme="majorHAnsi" w:cstheme="majorBidi"/>
          <w:lang w:val="nl-NL"/>
        </w:rPr>
        <w:t xml:space="preserve">lokale besturen. </w:t>
      </w:r>
      <w:r w:rsidRPr="691234EB">
        <w:rPr>
          <w:rFonts w:asciiTheme="majorHAnsi" w:eastAsiaTheme="majorEastAsia" w:hAnsiTheme="majorHAnsi" w:cstheme="majorBidi"/>
          <w:lang w:val="nl-NL"/>
        </w:rPr>
        <w:t xml:space="preserve">Aanwerving van </w:t>
      </w:r>
      <w:r w:rsidRPr="4E6ABA34">
        <w:rPr>
          <w:rFonts w:asciiTheme="majorHAnsi" w:eastAsiaTheme="majorEastAsia" w:hAnsiTheme="majorHAnsi" w:cstheme="majorBidi"/>
          <w:lang w:val="nl-NL"/>
        </w:rPr>
        <w:t xml:space="preserve">de medewerker, ook </w:t>
      </w:r>
      <w:r w:rsidRPr="33C33F7D">
        <w:rPr>
          <w:rFonts w:asciiTheme="majorHAnsi" w:eastAsiaTheme="majorEastAsia" w:hAnsiTheme="majorHAnsi" w:cstheme="majorBidi"/>
          <w:lang w:val="nl-NL"/>
        </w:rPr>
        <w:t xml:space="preserve">hier zit </w:t>
      </w:r>
      <w:r w:rsidRPr="7AD39E80">
        <w:rPr>
          <w:rFonts w:asciiTheme="majorHAnsi" w:eastAsiaTheme="majorEastAsia" w:hAnsiTheme="majorHAnsi" w:cstheme="majorBidi"/>
          <w:lang w:val="nl-NL"/>
        </w:rPr>
        <w:t>bezorgdheid</w:t>
      </w:r>
      <w:r w:rsidRPr="33C33F7D">
        <w:rPr>
          <w:rFonts w:asciiTheme="majorHAnsi" w:eastAsiaTheme="majorEastAsia" w:hAnsiTheme="majorHAnsi" w:cstheme="majorBidi"/>
          <w:lang w:val="nl-NL"/>
        </w:rPr>
        <w:t xml:space="preserve"> </w:t>
      </w:r>
      <w:r w:rsidRPr="05D87D76">
        <w:rPr>
          <w:rFonts w:asciiTheme="majorHAnsi" w:eastAsiaTheme="majorEastAsia" w:hAnsiTheme="majorHAnsi" w:cstheme="majorBidi"/>
          <w:lang w:val="nl-NL"/>
        </w:rPr>
        <w:t>bij SPL</w:t>
      </w:r>
      <w:r w:rsidR="4FD2AAC4" w:rsidRPr="100E779E">
        <w:rPr>
          <w:rFonts w:asciiTheme="majorHAnsi" w:eastAsiaTheme="majorEastAsia" w:hAnsiTheme="majorHAnsi" w:cstheme="majorBidi"/>
          <w:lang w:val="nl-NL"/>
        </w:rPr>
        <w:t xml:space="preserve">, waar ze </w:t>
      </w:r>
      <w:r w:rsidR="4FD2AAC4" w:rsidRPr="2C41512D">
        <w:rPr>
          <w:rFonts w:asciiTheme="majorHAnsi" w:eastAsiaTheme="majorEastAsia" w:hAnsiTheme="majorHAnsi" w:cstheme="majorBidi"/>
          <w:lang w:val="nl-NL"/>
        </w:rPr>
        <w:t xml:space="preserve">zich in konden </w:t>
      </w:r>
      <w:r w:rsidR="4FD2AAC4" w:rsidRPr="71815A69">
        <w:rPr>
          <w:rFonts w:asciiTheme="majorHAnsi" w:eastAsiaTheme="majorEastAsia" w:hAnsiTheme="majorHAnsi" w:cstheme="majorBidi"/>
          <w:lang w:val="nl-NL"/>
        </w:rPr>
        <w:t xml:space="preserve">vinden </w:t>
      </w:r>
      <w:r w:rsidR="4FD2AAC4" w:rsidRPr="2DCF40B6">
        <w:rPr>
          <w:rFonts w:asciiTheme="majorHAnsi" w:eastAsiaTheme="majorEastAsia" w:hAnsiTheme="majorHAnsi" w:cstheme="majorBidi"/>
          <w:lang w:val="nl-NL"/>
        </w:rPr>
        <w:t xml:space="preserve">is dit tijdelijk te doen </w:t>
      </w:r>
      <w:r w:rsidR="4FD2AAC4" w:rsidRPr="730CB941">
        <w:rPr>
          <w:rFonts w:asciiTheme="majorHAnsi" w:eastAsiaTheme="majorEastAsia" w:hAnsiTheme="majorHAnsi" w:cstheme="majorBidi"/>
          <w:lang w:val="nl-NL"/>
        </w:rPr>
        <w:t xml:space="preserve">en dan ook bij de lokale </w:t>
      </w:r>
      <w:r w:rsidR="4FD2AAC4" w:rsidRPr="38B664C2">
        <w:rPr>
          <w:rFonts w:asciiTheme="majorHAnsi" w:eastAsiaTheme="majorEastAsia" w:hAnsiTheme="majorHAnsi" w:cstheme="majorBidi"/>
          <w:lang w:val="nl-NL"/>
        </w:rPr>
        <w:t xml:space="preserve">besturen iemand </w:t>
      </w:r>
      <w:r w:rsidR="4FD2AAC4" w:rsidRPr="6C396424">
        <w:rPr>
          <w:rFonts w:asciiTheme="majorHAnsi" w:eastAsiaTheme="majorEastAsia" w:hAnsiTheme="majorHAnsi" w:cstheme="majorBidi"/>
          <w:lang w:val="nl-NL"/>
        </w:rPr>
        <w:t xml:space="preserve">aanwijzen </w:t>
      </w:r>
      <w:r w:rsidR="4FD2AAC4" w:rsidRPr="0F8B7A2C">
        <w:rPr>
          <w:rFonts w:asciiTheme="majorHAnsi" w:eastAsiaTheme="majorEastAsia" w:hAnsiTheme="majorHAnsi" w:cstheme="majorBidi"/>
          <w:lang w:val="nl-NL"/>
        </w:rPr>
        <w:t xml:space="preserve">die hier </w:t>
      </w:r>
      <w:r w:rsidR="4FD2AAC4" w:rsidRPr="156B3F27">
        <w:rPr>
          <w:rFonts w:asciiTheme="majorHAnsi" w:eastAsiaTheme="majorEastAsia" w:hAnsiTheme="majorHAnsi" w:cstheme="majorBidi"/>
          <w:lang w:val="nl-NL"/>
        </w:rPr>
        <w:t xml:space="preserve">ondersteuning zou geven, </w:t>
      </w:r>
      <w:r w:rsidR="4FD2AAC4" w:rsidRPr="336E6E7D">
        <w:rPr>
          <w:rFonts w:asciiTheme="majorHAnsi" w:eastAsiaTheme="majorEastAsia" w:hAnsiTheme="majorHAnsi" w:cstheme="majorBidi"/>
          <w:lang w:val="nl-NL"/>
        </w:rPr>
        <w:t xml:space="preserve">maar ZENDER dan vooral </w:t>
      </w:r>
      <w:r w:rsidR="72E89722" w:rsidRPr="19439844">
        <w:rPr>
          <w:rFonts w:asciiTheme="majorHAnsi" w:eastAsiaTheme="majorEastAsia" w:hAnsiTheme="majorHAnsi" w:cstheme="majorBidi"/>
          <w:lang w:val="nl-NL"/>
        </w:rPr>
        <w:t>coördineerde</w:t>
      </w:r>
      <w:r w:rsidR="4FD2AAC4" w:rsidRPr="19439844">
        <w:rPr>
          <w:rFonts w:asciiTheme="majorHAnsi" w:eastAsiaTheme="majorEastAsia" w:hAnsiTheme="majorHAnsi" w:cstheme="majorBidi"/>
          <w:lang w:val="nl-NL"/>
        </w:rPr>
        <w:t xml:space="preserve"> en faciliterend zijn, en zo zeker het budget niet te belasten</w:t>
      </w:r>
      <w:r w:rsidR="546311D0" w:rsidRPr="19439844">
        <w:rPr>
          <w:rFonts w:asciiTheme="majorHAnsi" w:eastAsiaTheme="majorEastAsia" w:hAnsiTheme="majorHAnsi" w:cstheme="majorBidi"/>
          <w:lang w:val="nl-NL"/>
        </w:rPr>
        <w:t>.</w:t>
      </w:r>
      <w:r w:rsidR="52AE42AE" w:rsidRPr="4AF73780">
        <w:rPr>
          <w:rFonts w:asciiTheme="majorHAnsi" w:eastAsiaTheme="majorEastAsia" w:hAnsiTheme="majorHAnsi" w:cstheme="majorBidi"/>
          <w:lang w:val="nl-NL"/>
        </w:rPr>
        <w:t xml:space="preserve"> SPL vindt het vooral belangrijk geen cultuurmiddelen in te zetten voor kansengroepen omdat dit door het lokale</w:t>
      </w:r>
      <w:r w:rsidR="52AE42AE" w:rsidRPr="00111011">
        <w:rPr>
          <w:rFonts w:asciiTheme="majorHAnsi" w:eastAsiaTheme="majorEastAsia" w:hAnsiTheme="majorHAnsi" w:cstheme="majorBidi"/>
          <w:lang w:val="nl-NL"/>
        </w:rPr>
        <w:t xml:space="preserve"> besturen wordt gedragen.</w:t>
      </w:r>
    </w:p>
    <w:p w14:paraId="20732DB6" w14:textId="5AEF2F69" w:rsidR="702B6E72" w:rsidRPr="00B57B68" w:rsidRDefault="6488CAA2" w:rsidP="3B4EE9DC">
      <w:pPr>
        <w:widowControl w:val="0"/>
        <w:spacing w:after="160" w:line="259" w:lineRule="auto"/>
        <w:rPr>
          <w:rFonts w:asciiTheme="majorHAnsi" w:eastAsiaTheme="majorEastAsia" w:hAnsiTheme="majorHAnsi" w:cstheme="majorBidi"/>
          <w:b/>
          <w:lang w:val="nl-NL"/>
        </w:rPr>
      </w:pPr>
      <w:r w:rsidRPr="19439844">
        <w:rPr>
          <w:rFonts w:asciiTheme="majorHAnsi" w:eastAsiaTheme="majorEastAsia" w:hAnsiTheme="majorHAnsi" w:cstheme="majorBidi"/>
          <w:b/>
          <w:lang w:val="nl-NL"/>
        </w:rPr>
        <w:t xml:space="preserve">Discussie: </w:t>
      </w:r>
      <w:r w:rsidR="075F6515" w:rsidRPr="667A823B">
        <w:rPr>
          <w:rFonts w:asciiTheme="majorHAnsi" w:eastAsiaTheme="majorEastAsia" w:hAnsiTheme="majorHAnsi" w:cstheme="majorBidi"/>
          <w:b/>
          <w:bCs/>
          <w:lang w:val="nl-NL"/>
        </w:rPr>
        <w:t>wat is de tijdelijke factor?</w:t>
      </w:r>
      <w:r w:rsidR="075F6515" w:rsidRPr="19439844">
        <w:rPr>
          <w:rFonts w:asciiTheme="majorHAnsi" w:eastAsiaTheme="majorEastAsia" w:hAnsiTheme="majorHAnsi" w:cstheme="majorBidi"/>
          <w:b/>
          <w:bCs/>
          <w:lang w:val="nl-NL"/>
        </w:rPr>
        <w:t xml:space="preserve"> Een jaar</w:t>
      </w:r>
    </w:p>
    <w:p w14:paraId="1054D861" w14:textId="2FE6545B" w:rsidR="702B6E72" w:rsidRPr="00B57B68" w:rsidRDefault="40AF0E96" w:rsidP="702B6E72">
      <w:pPr>
        <w:widowControl w:val="0"/>
        <w:spacing w:after="160" w:line="259" w:lineRule="auto"/>
        <w:rPr>
          <w:rFonts w:asciiTheme="majorHAnsi" w:eastAsiaTheme="majorEastAsia" w:hAnsiTheme="majorHAnsi" w:cstheme="majorBidi"/>
          <w:b/>
          <w:color w:val="000000" w:themeColor="text1"/>
          <w:lang w:val="nl-NL"/>
        </w:rPr>
      </w:pPr>
      <w:r w:rsidRPr="00111011">
        <w:rPr>
          <w:rFonts w:asciiTheme="majorHAnsi" w:eastAsiaTheme="majorEastAsia" w:hAnsiTheme="majorHAnsi" w:cstheme="majorBidi"/>
          <w:b/>
          <w:bCs/>
          <w:color w:val="000000" w:themeColor="text1"/>
          <w:lang w:val="nl-NL"/>
        </w:rPr>
        <w:t xml:space="preserve">Besluit : </w:t>
      </w:r>
      <w:r w:rsidR="73FDC5D9" w:rsidRPr="349A0A57">
        <w:rPr>
          <w:rFonts w:asciiTheme="majorHAnsi" w:eastAsiaTheme="majorEastAsia" w:hAnsiTheme="majorHAnsi" w:cstheme="majorBidi"/>
          <w:b/>
          <w:bCs/>
          <w:color w:val="000000" w:themeColor="text1"/>
          <w:lang w:val="nl-NL"/>
        </w:rPr>
        <w:t>W</w:t>
      </w:r>
      <w:r w:rsidR="635F536E" w:rsidRPr="349A0A57">
        <w:rPr>
          <w:rFonts w:asciiTheme="majorHAnsi" w:eastAsiaTheme="majorEastAsia" w:hAnsiTheme="majorHAnsi" w:cstheme="majorBidi"/>
          <w:b/>
          <w:bCs/>
          <w:color w:val="000000" w:themeColor="text1"/>
          <w:lang w:val="nl-NL"/>
        </w:rPr>
        <w:t>e</w:t>
      </w:r>
      <w:r w:rsidR="635F536E" w:rsidRPr="00111011">
        <w:rPr>
          <w:rFonts w:asciiTheme="majorHAnsi" w:eastAsiaTheme="majorEastAsia" w:hAnsiTheme="majorHAnsi" w:cstheme="majorBidi"/>
          <w:b/>
          <w:bCs/>
          <w:color w:val="000000" w:themeColor="text1"/>
          <w:lang w:val="nl-NL"/>
        </w:rPr>
        <w:t xml:space="preserve"> gaan akkoord met een tijdelijke kracht, lokaal ook iemand aan te stellen</w:t>
      </w:r>
      <w:r w:rsidR="6996BEB4" w:rsidRPr="349A0A57">
        <w:rPr>
          <w:rFonts w:asciiTheme="majorHAnsi" w:eastAsiaTheme="majorEastAsia" w:hAnsiTheme="majorHAnsi" w:cstheme="majorBidi"/>
          <w:b/>
          <w:bCs/>
          <w:color w:val="000000" w:themeColor="text1"/>
          <w:lang w:val="nl-NL"/>
        </w:rPr>
        <w:t xml:space="preserve">. </w:t>
      </w:r>
      <w:r w:rsidR="6996BEB4" w:rsidRPr="48878B1F">
        <w:rPr>
          <w:rFonts w:asciiTheme="majorHAnsi" w:eastAsiaTheme="majorEastAsia" w:hAnsiTheme="majorHAnsi" w:cstheme="majorBidi"/>
          <w:b/>
          <w:bCs/>
          <w:color w:val="000000" w:themeColor="text1"/>
          <w:lang w:val="nl-NL"/>
        </w:rPr>
        <w:t>Bij de fusiegemeenten is er wel een afwachtende houding.</w:t>
      </w:r>
      <w:r w:rsidR="4D99534E" w:rsidRPr="48E8768F">
        <w:rPr>
          <w:rFonts w:asciiTheme="majorHAnsi" w:eastAsiaTheme="majorEastAsia" w:hAnsiTheme="majorHAnsi" w:cstheme="majorBidi"/>
          <w:b/>
          <w:bCs/>
          <w:color w:val="000000" w:themeColor="text1"/>
          <w:lang w:val="nl-NL"/>
        </w:rPr>
        <w:t xml:space="preserve"> </w:t>
      </w:r>
      <w:r w:rsidR="4D99534E" w:rsidRPr="351450F5">
        <w:rPr>
          <w:rFonts w:asciiTheme="majorHAnsi" w:eastAsiaTheme="majorEastAsia" w:hAnsiTheme="majorHAnsi" w:cstheme="majorBidi"/>
          <w:b/>
          <w:bCs/>
          <w:color w:val="000000" w:themeColor="text1"/>
          <w:lang w:val="nl-NL"/>
        </w:rPr>
        <w:t xml:space="preserve">En worden geen middel </w:t>
      </w:r>
      <w:r w:rsidR="4D99534E" w:rsidRPr="16A25DF9">
        <w:rPr>
          <w:rFonts w:asciiTheme="majorHAnsi" w:eastAsiaTheme="majorEastAsia" w:hAnsiTheme="majorHAnsi" w:cstheme="majorBidi"/>
          <w:b/>
          <w:bCs/>
          <w:color w:val="000000" w:themeColor="text1"/>
          <w:lang w:val="nl-NL"/>
        </w:rPr>
        <w:t xml:space="preserve">van cultuur gebruikt voor </w:t>
      </w:r>
      <w:r w:rsidR="4D99534E" w:rsidRPr="16117FAF">
        <w:rPr>
          <w:rFonts w:asciiTheme="majorHAnsi" w:eastAsiaTheme="majorEastAsia" w:hAnsiTheme="majorHAnsi" w:cstheme="majorBidi"/>
          <w:b/>
          <w:bCs/>
          <w:color w:val="000000" w:themeColor="text1"/>
          <w:lang w:val="nl-NL"/>
        </w:rPr>
        <w:t>kansengroepen.</w:t>
      </w:r>
      <w:r w:rsidR="4D99534E" w:rsidRPr="0091AFA3">
        <w:rPr>
          <w:rFonts w:asciiTheme="majorHAnsi" w:eastAsiaTheme="majorEastAsia" w:hAnsiTheme="majorHAnsi" w:cstheme="majorBidi"/>
          <w:b/>
          <w:bCs/>
          <w:color w:val="000000" w:themeColor="text1"/>
          <w:lang w:val="nl-NL"/>
        </w:rPr>
        <w:t xml:space="preserve"> </w:t>
      </w:r>
      <w:r w:rsidR="4D99534E" w:rsidRPr="6457E5A7">
        <w:rPr>
          <w:rFonts w:asciiTheme="majorHAnsi" w:eastAsiaTheme="majorEastAsia" w:hAnsiTheme="majorHAnsi" w:cstheme="majorBidi"/>
          <w:b/>
          <w:bCs/>
          <w:color w:val="000000" w:themeColor="text1"/>
          <w:lang w:val="nl-NL"/>
        </w:rPr>
        <w:t xml:space="preserve">De nieuwe bovenlokale kracht zal ook haar ronde </w:t>
      </w:r>
      <w:r w:rsidR="4D99534E" w:rsidRPr="48227B67">
        <w:rPr>
          <w:rFonts w:asciiTheme="majorHAnsi" w:eastAsiaTheme="majorEastAsia" w:hAnsiTheme="majorHAnsi" w:cstheme="majorBidi"/>
          <w:b/>
          <w:bCs/>
          <w:color w:val="000000" w:themeColor="text1"/>
          <w:lang w:val="nl-NL"/>
        </w:rPr>
        <w:t>binnen de gemeenten maken</w:t>
      </w:r>
      <w:r w:rsidR="4D99534E" w:rsidRPr="52518523">
        <w:rPr>
          <w:rFonts w:asciiTheme="majorHAnsi" w:eastAsiaTheme="majorEastAsia" w:hAnsiTheme="majorHAnsi" w:cstheme="majorBidi"/>
          <w:b/>
          <w:bCs/>
          <w:color w:val="000000" w:themeColor="text1"/>
          <w:lang w:val="nl-NL"/>
        </w:rPr>
        <w:t>.</w:t>
      </w:r>
    </w:p>
    <w:p w14:paraId="6E2DB7DE" w14:textId="3058D956" w:rsidR="702B6E72" w:rsidRPr="00B57B68" w:rsidRDefault="005936CA" w:rsidP="702B6E72">
      <w:pPr>
        <w:widowControl w:val="0"/>
        <w:spacing w:after="160" w:line="259" w:lineRule="auto"/>
        <w:rPr>
          <w:rFonts w:asciiTheme="majorHAnsi" w:eastAsiaTheme="majorEastAsia" w:hAnsiTheme="majorHAnsi" w:cstheme="majorHAnsi"/>
          <w:color w:val="000000" w:themeColor="text1"/>
          <w:szCs w:val="20"/>
          <w:lang w:val="nl-NL"/>
        </w:rPr>
      </w:pPr>
      <w:r w:rsidRPr="00B57B68">
        <w:rPr>
          <w:rFonts w:asciiTheme="majorHAnsi" w:eastAsiaTheme="majorEastAsia" w:hAnsiTheme="majorHAnsi" w:cstheme="majorHAnsi"/>
          <w:color w:val="000000" w:themeColor="text1"/>
          <w:szCs w:val="20"/>
          <w:lang w:val="nl-NL"/>
        </w:rPr>
        <w:t xml:space="preserve">Art. 1: </w:t>
      </w:r>
    </w:p>
    <w:p w14:paraId="35F1F0B2" w14:textId="566BC00F" w:rsidR="030064E7" w:rsidRPr="00B57B68" w:rsidRDefault="00C87D99" w:rsidP="030064E7">
      <w:pPr>
        <w:pStyle w:val="ListParagraph"/>
        <w:widowControl w:val="0"/>
        <w:numPr>
          <w:ilvl w:val="0"/>
          <w:numId w:val="2"/>
        </w:numPr>
        <w:spacing w:after="160" w:line="259" w:lineRule="auto"/>
        <w:rPr>
          <w:rFonts w:asciiTheme="majorHAnsi" w:hAnsiTheme="majorHAnsi" w:cstheme="majorHAnsi"/>
          <w:b/>
          <w:bCs/>
          <w:color w:val="000000" w:themeColor="text1"/>
          <w:sz w:val="20"/>
          <w:szCs w:val="20"/>
          <w:lang w:val="nl-NL"/>
        </w:rPr>
      </w:pPr>
      <w:r w:rsidRPr="00B57B68">
        <w:rPr>
          <w:rFonts w:asciiTheme="majorHAnsi" w:hAnsiTheme="majorHAnsi" w:cstheme="majorHAnsi"/>
          <w:b/>
          <w:bCs/>
          <w:color w:val="000000" w:themeColor="text1"/>
          <w:sz w:val="20"/>
          <w:szCs w:val="20"/>
          <w:lang w:val="nl-NL"/>
        </w:rPr>
        <w:t>HOC/BOC</w:t>
      </w:r>
    </w:p>
    <w:p w14:paraId="4084BAFD" w14:textId="74BA8391" w:rsidR="00C87D99" w:rsidRPr="00B57B68" w:rsidRDefault="00C87D99" w:rsidP="00C87D99">
      <w:pPr>
        <w:widowControl w:val="0"/>
        <w:spacing w:after="160" w:line="259" w:lineRule="auto"/>
        <w:ind w:left="-12"/>
        <w:rPr>
          <w:rFonts w:asciiTheme="majorHAnsi" w:hAnsiTheme="majorHAnsi" w:cstheme="majorHAnsi"/>
          <w:i/>
          <w:iCs/>
          <w:color w:val="000000" w:themeColor="text1"/>
          <w:szCs w:val="20"/>
          <w:lang w:val="nl-NL"/>
        </w:rPr>
      </w:pPr>
      <w:r w:rsidRPr="00B57B68">
        <w:rPr>
          <w:rFonts w:asciiTheme="majorHAnsi" w:hAnsiTheme="majorHAnsi" w:cstheme="majorHAnsi"/>
          <w:i/>
          <w:iCs/>
          <w:color w:val="000000" w:themeColor="text1"/>
          <w:szCs w:val="20"/>
          <w:lang w:val="nl-NL"/>
        </w:rPr>
        <w:t>Bijlage ontwerpprotocol</w:t>
      </w:r>
    </w:p>
    <w:p w14:paraId="6C5788E8" w14:textId="404D9F28" w:rsidR="00C87D99" w:rsidRPr="00B57B68" w:rsidRDefault="00C87D99" w:rsidP="00C87D99">
      <w:pPr>
        <w:widowControl w:val="0"/>
        <w:spacing w:after="160" w:line="259" w:lineRule="auto"/>
        <w:rPr>
          <w:rFonts w:asciiTheme="majorHAnsi" w:hAnsiTheme="majorHAnsi" w:cstheme="majorBidi"/>
          <w:b/>
          <w:color w:val="000000" w:themeColor="text1"/>
          <w:lang w:val="nl-NL"/>
        </w:rPr>
      </w:pPr>
      <w:r w:rsidRPr="52BB5836">
        <w:rPr>
          <w:rFonts w:asciiTheme="majorHAnsi" w:hAnsiTheme="majorHAnsi" w:cstheme="majorBidi"/>
          <w:b/>
          <w:color w:val="000000" w:themeColor="text1"/>
          <w:lang w:val="nl-NL"/>
        </w:rPr>
        <w:t>Discussie:</w:t>
      </w:r>
      <w:r w:rsidR="742D091D" w:rsidRPr="52BB5836">
        <w:rPr>
          <w:rFonts w:asciiTheme="majorHAnsi" w:hAnsiTheme="majorHAnsi" w:cstheme="majorBidi"/>
          <w:b/>
          <w:bCs/>
          <w:color w:val="000000" w:themeColor="text1"/>
          <w:lang w:val="nl-NL"/>
        </w:rPr>
        <w:t xml:space="preserve"> </w:t>
      </w:r>
    </w:p>
    <w:p w14:paraId="3A7EAEFA" w14:textId="5FD61766" w:rsidR="742D091D" w:rsidRDefault="742D091D" w:rsidP="7D6F10F3">
      <w:pPr>
        <w:widowControl w:val="0"/>
        <w:spacing w:after="160" w:line="259" w:lineRule="auto"/>
        <w:rPr>
          <w:rFonts w:asciiTheme="majorHAnsi" w:hAnsiTheme="majorHAnsi" w:cstheme="majorBidi"/>
          <w:b/>
          <w:bCs/>
          <w:color w:val="000000" w:themeColor="text1"/>
          <w:lang w:val="nl-NL"/>
        </w:rPr>
      </w:pPr>
      <w:r w:rsidRPr="7D6F10F3">
        <w:rPr>
          <w:rFonts w:asciiTheme="majorHAnsi" w:hAnsiTheme="majorHAnsi" w:cstheme="majorBidi"/>
          <w:b/>
          <w:bCs/>
          <w:color w:val="000000" w:themeColor="text1"/>
          <w:lang w:val="nl-NL"/>
        </w:rPr>
        <w:t xml:space="preserve">We stellen de </w:t>
      </w:r>
      <w:r w:rsidRPr="375BC32F">
        <w:rPr>
          <w:rFonts w:asciiTheme="majorHAnsi" w:hAnsiTheme="majorHAnsi" w:cstheme="majorBidi"/>
          <w:b/>
          <w:bCs/>
          <w:color w:val="000000" w:themeColor="text1"/>
          <w:lang w:val="nl-NL"/>
        </w:rPr>
        <w:t xml:space="preserve">bemerkingen van </w:t>
      </w:r>
      <w:r w:rsidRPr="1A70CF50">
        <w:rPr>
          <w:rFonts w:asciiTheme="majorHAnsi" w:hAnsiTheme="majorHAnsi" w:cstheme="majorBidi"/>
          <w:b/>
          <w:bCs/>
          <w:color w:val="000000" w:themeColor="text1"/>
          <w:lang w:val="nl-NL"/>
        </w:rPr>
        <w:t xml:space="preserve">het hoger overleg </w:t>
      </w:r>
      <w:r w:rsidR="317249B3" w:rsidRPr="529384B8">
        <w:rPr>
          <w:rFonts w:asciiTheme="majorHAnsi" w:hAnsiTheme="majorHAnsi" w:cstheme="majorBidi"/>
          <w:b/>
          <w:bCs/>
          <w:color w:val="000000" w:themeColor="text1"/>
          <w:lang w:val="nl-NL"/>
        </w:rPr>
        <w:t>comité</w:t>
      </w:r>
      <w:r w:rsidRPr="1A70CF50">
        <w:rPr>
          <w:rFonts w:asciiTheme="majorHAnsi" w:hAnsiTheme="majorHAnsi" w:cstheme="majorBidi"/>
          <w:b/>
          <w:bCs/>
          <w:color w:val="000000" w:themeColor="text1"/>
          <w:lang w:val="nl-NL"/>
        </w:rPr>
        <w:t xml:space="preserve"> voor</w:t>
      </w:r>
      <w:r w:rsidRPr="5E8C8B47">
        <w:rPr>
          <w:rFonts w:asciiTheme="majorHAnsi" w:hAnsiTheme="majorHAnsi" w:cstheme="majorBidi"/>
          <w:b/>
          <w:bCs/>
          <w:color w:val="000000" w:themeColor="text1"/>
          <w:lang w:val="nl-NL"/>
        </w:rPr>
        <w:t xml:space="preserve">. We hebben deze </w:t>
      </w:r>
      <w:r w:rsidR="10B2811B" w:rsidRPr="7BE31AA3">
        <w:rPr>
          <w:rFonts w:asciiTheme="majorHAnsi" w:hAnsiTheme="majorHAnsi" w:cstheme="majorBidi"/>
          <w:b/>
          <w:bCs/>
          <w:color w:val="000000" w:themeColor="text1"/>
          <w:lang w:val="nl-NL"/>
        </w:rPr>
        <w:t>punten</w:t>
      </w:r>
      <w:r w:rsidRPr="550C1ABE">
        <w:rPr>
          <w:rFonts w:asciiTheme="majorHAnsi" w:hAnsiTheme="majorHAnsi" w:cstheme="majorBidi"/>
          <w:b/>
          <w:bCs/>
          <w:color w:val="000000" w:themeColor="text1"/>
          <w:lang w:val="nl-NL"/>
        </w:rPr>
        <w:t xml:space="preserve"> in een </w:t>
      </w:r>
      <w:r w:rsidRPr="6BA6B6F2">
        <w:rPr>
          <w:rFonts w:asciiTheme="majorHAnsi" w:hAnsiTheme="majorHAnsi" w:cstheme="majorBidi"/>
          <w:b/>
          <w:bCs/>
          <w:color w:val="000000" w:themeColor="text1"/>
          <w:lang w:val="nl-NL"/>
        </w:rPr>
        <w:t xml:space="preserve">voorafgaande vergadering samen met </w:t>
      </w:r>
      <w:r w:rsidRPr="6292795E">
        <w:rPr>
          <w:rFonts w:asciiTheme="majorHAnsi" w:hAnsiTheme="majorHAnsi" w:cstheme="majorBidi"/>
          <w:b/>
          <w:bCs/>
          <w:color w:val="000000" w:themeColor="text1"/>
          <w:lang w:val="nl-NL"/>
        </w:rPr>
        <w:t xml:space="preserve">het ACOD </w:t>
      </w:r>
      <w:r w:rsidRPr="3009FA8A">
        <w:rPr>
          <w:rFonts w:asciiTheme="majorHAnsi" w:hAnsiTheme="majorHAnsi" w:cstheme="majorBidi"/>
          <w:b/>
          <w:bCs/>
          <w:color w:val="000000" w:themeColor="text1"/>
          <w:lang w:val="nl-NL"/>
        </w:rPr>
        <w:t xml:space="preserve">besproken en </w:t>
      </w:r>
      <w:r w:rsidRPr="3B0ED97F">
        <w:rPr>
          <w:rFonts w:asciiTheme="majorHAnsi" w:hAnsiTheme="majorHAnsi" w:cstheme="majorBidi"/>
          <w:b/>
          <w:bCs/>
          <w:color w:val="000000" w:themeColor="text1"/>
          <w:lang w:val="nl-NL"/>
        </w:rPr>
        <w:t xml:space="preserve">zijn tot een </w:t>
      </w:r>
      <w:r w:rsidRPr="3604E9BD">
        <w:rPr>
          <w:rFonts w:asciiTheme="majorHAnsi" w:hAnsiTheme="majorHAnsi" w:cstheme="majorBidi"/>
          <w:b/>
          <w:bCs/>
          <w:color w:val="000000" w:themeColor="text1"/>
          <w:lang w:val="nl-NL"/>
        </w:rPr>
        <w:t xml:space="preserve">compromis gekomen. </w:t>
      </w:r>
      <w:r w:rsidRPr="77E41CF8">
        <w:rPr>
          <w:rFonts w:asciiTheme="majorHAnsi" w:hAnsiTheme="majorHAnsi" w:cstheme="majorBidi"/>
          <w:b/>
          <w:bCs/>
          <w:color w:val="000000" w:themeColor="text1"/>
          <w:lang w:val="nl-NL"/>
        </w:rPr>
        <w:t xml:space="preserve">De vakbonden hebben ons een </w:t>
      </w:r>
      <w:r w:rsidRPr="229A6667">
        <w:rPr>
          <w:rFonts w:asciiTheme="majorHAnsi" w:hAnsiTheme="majorHAnsi" w:cstheme="majorBidi"/>
          <w:b/>
          <w:bCs/>
          <w:color w:val="000000" w:themeColor="text1"/>
          <w:lang w:val="nl-NL"/>
        </w:rPr>
        <w:t xml:space="preserve">akkoord </w:t>
      </w:r>
      <w:r w:rsidR="7A5BDE81" w:rsidRPr="7BE31AA3">
        <w:rPr>
          <w:rFonts w:asciiTheme="majorHAnsi" w:hAnsiTheme="majorHAnsi" w:cstheme="majorBidi"/>
          <w:b/>
          <w:bCs/>
          <w:color w:val="000000" w:themeColor="text1"/>
          <w:lang w:val="nl-NL"/>
        </w:rPr>
        <w:t>gegeven</w:t>
      </w:r>
      <w:r w:rsidRPr="09775A1C">
        <w:rPr>
          <w:rFonts w:asciiTheme="majorHAnsi" w:hAnsiTheme="majorHAnsi" w:cstheme="majorBidi"/>
          <w:b/>
          <w:bCs/>
          <w:color w:val="000000" w:themeColor="text1"/>
          <w:lang w:val="nl-NL"/>
        </w:rPr>
        <w:t xml:space="preserve"> voor het </w:t>
      </w:r>
      <w:r w:rsidR="4A69625A" w:rsidRPr="4AC83FBE">
        <w:rPr>
          <w:rFonts w:asciiTheme="majorHAnsi" w:hAnsiTheme="majorHAnsi" w:cstheme="majorBidi"/>
          <w:b/>
          <w:bCs/>
          <w:color w:val="000000" w:themeColor="text1"/>
          <w:lang w:val="nl-NL"/>
        </w:rPr>
        <w:t xml:space="preserve">Arbeidsregelement en een </w:t>
      </w:r>
      <w:r w:rsidR="17BFF740" w:rsidRPr="009E925A">
        <w:rPr>
          <w:rFonts w:asciiTheme="majorHAnsi" w:hAnsiTheme="majorHAnsi" w:cstheme="majorBidi"/>
          <w:b/>
          <w:bCs/>
          <w:color w:val="000000" w:themeColor="text1"/>
          <w:lang w:val="nl-NL"/>
        </w:rPr>
        <w:t>gunstig</w:t>
      </w:r>
      <w:r w:rsidR="4A69625A" w:rsidRPr="13C41EC1">
        <w:rPr>
          <w:rFonts w:asciiTheme="majorHAnsi" w:hAnsiTheme="majorHAnsi" w:cstheme="majorBidi"/>
          <w:b/>
          <w:bCs/>
          <w:color w:val="000000" w:themeColor="text1"/>
          <w:lang w:val="nl-NL"/>
        </w:rPr>
        <w:t xml:space="preserve"> advies voor de RPR.</w:t>
      </w:r>
    </w:p>
    <w:p w14:paraId="23AA0C48" w14:textId="77777777" w:rsidR="00C87D99" w:rsidRPr="00B57B68" w:rsidRDefault="00C87D99" w:rsidP="00C87D99">
      <w:pPr>
        <w:widowControl w:val="0"/>
        <w:spacing w:after="160" w:line="259" w:lineRule="auto"/>
        <w:rPr>
          <w:rFonts w:asciiTheme="majorHAnsi" w:hAnsiTheme="majorHAnsi" w:cstheme="majorHAnsi"/>
          <w:b/>
          <w:bCs/>
          <w:color w:val="000000" w:themeColor="text1"/>
          <w:szCs w:val="20"/>
          <w:lang w:val="nl-NL"/>
        </w:rPr>
      </w:pPr>
      <w:r w:rsidRPr="00B57B68">
        <w:rPr>
          <w:rFonts w:asciiTheme="majorHAnsi" w:hAnsiTheme="majorHAnsi" w:cstheme="majorHAnsi"/>
          <w:b/>
          <w:bCs/>
          <w:color w:val="000000" w:themeColor="text1"/>
          <w:szCs w:val="20"/>
          <w:lang w:val="nl-NL"/>
        </w:rPr>
        <w:t>Besluit:</w:t>
      </w:r>
    </w:p>
    <w:p w14:paraId="2CBF6B1C" w14:textId="780A06D2" w:rsidR="00C87D99" w:rsidRPr="00B57B68" w:rsidRDefault="00C87D99" w:rsidP="00C87D99">
      <w:pPr>
        <w:widowControl w:val="0"/>
        <w:spacing w:after="160" w:line="259" w:lineRule="auto"/>
        <w:rPr>
          <w:rFonts w:asciiTheme="majorHAnsi" w:hAnsiTheme="majorHAnsi" w:cstheme="majorBidi"/>
          <w:color w:val="000000" w:themeColor="text1"/>
          <w:lang w:val="nl-NL"/>
        </w:rPr>
      </w:pPr>
      <w:r w:rsidRPr="6A8DE403">
        <w:rPr>
          <w:rFonts w:asciiTheme="majorHAnsi" w:hAnsiTheme="majorHAnsi" w:cstheme="majorBidi"/>
          <w:color w:val="000000" w:themeColor="text1"/>
          <w:lang w:val="nl-NL"/>
        </w:rPr>
        <w:t>Art. 1: De raad neemt kennis van het ontwerpprotocol van het HOV/BOC van 27 oktober 2023.</w:t>
      </w:r>
      <w:r w:rsidR="1462288C" w:rsidRPr="6A8DE403">
        <w:rPr>
          <w:rFonts w:asciiTheme="majorHAnsi" w:hAnsiTheme="majorHAnsi" w:cstheme="majorBidi"/>
          <w:color w:val="000000" w:themeColor="text1"/>
          <w:lang w:val="nl-NL"/>
        </w:rPr>
        <w:t xml:space="preserve"> </w:t>
      </w:r>
      <w:r w:rsidR="1462288C" w:rsidRPr="1683A4EF">
        <w:rPr>
          <w:rFonts w:asciiTheme="majorHAnsi" w:hAnsiTheme="majorHAnsi" w:cstheme="majorBidi"/>
          <w:color w:val="000000" w:themeColor="text1"/>
          <w:lang w:val="nl-NL"/>
        </w:rPr>
        <w:t xml:space="preserve">En gaan akkoord met de bemerkingen </w:t>
      </w:r>
      <w:r w:rsidR="1462288C" w:rsidRPr="70F5062B">
        <w:rPr>
          <w:rFonts w:asciiTheme="majorHAnsi" w:hAnsiTheme="majorHAnsi" w:cstheme="majorBidi"/>
          <w:color w:val="000000" w:themeColor="text1"/>
          <w:lang w:val="nl-NL"/>
        </w:rPr>
        <w:t xml:space="preserve">van de </w:t>
      </w:r>
      <w:r w:rsidR="1462288C" w:rsidRPr="1561E85B">
        <w:rPr>
          <w:rFonts w:asciiTheme="majorHAnsi" w:hAnsiTheme="majorHAnsi" w:cstheme="majorBidi"/>
          <w:color w:val="000000" w:themeColor="text1"/>
          <w:lang w:val="nl-NL"/>
        </w:rPr>
        <w:t xml:space="preserve">vakbonden en het </w:t>
      </w:r>
      <w:r w:rsidR="1462288C" w:rsidRPr="1B841394">
        <w:rPr>
          <w:rFonts w:asciiTheme="majorHAnsi" w:hAnsiTheme="majorHAnsi" w:cstheme="majorBidi"/>
          <w:color w:val="000000" w:themeColor="text1"/>
          <w:lang w:val="nl-NL"/>
        </w:rPr>
        <w:t>compromis dat hieruit is voor</w:t>
      </w:r>
      <w:r w:rsidR="1462288C" w:rsidRPr="28594850">
        <w:rPr>
          <w:rFonts w:asciiTheme="majorHAnsi" w:hAnsiTheme="majorHAnsi" w:cstheme="majorBidi"/>
          <w:color w:val="000000" w:themeColor="text1"/>
          <w:lang w:val="nl-NL"/>
        </w:rPr>
        <w:t xml:space="preserve"> gekomen.</w:t>
      </w:r>
    </w:p>
    <w:p w14:paraId="122973B6" w14:textId="77777777" w:rsidR="00C87D99" w:rsidRPr="00B57B68" w:rsidRDefault="00C87D99" w:rsidP="00C87D99">
      <w:pPr>
        <w:widowControl w:val="0"/>
        <w:spacing w:after="160" w:line="259" w:lineRule="auto"/>
        <w:ind w:left="-12"/>
        <w:rPr>
          <w:rFonts w:asciiTheme="majorHAnsi" w:hAnsiTheme="majorHAnsi" w:cstheme="majorHAnsi"/>
          <w:b/>
          <w:bCs/>
          <w:color w:val="000000" w:themeColor="text1"/>
          <w:szCs w:val="20"/>
          <w:lang w:val="nl-NL"/>
        </w:rPr>
      </w:pPr>
    </w:p>
    <w:p w14:paraId="5B3AEF07" w14:textId="19A245C0" w:rsidR="009B7AC8" w:rsidRPr="00B57B68" w:rsidRDefault="00345D55" w:rsidP="001A6DAE">
      <w:pPr>
        <w:pStyle w:val="ListParagraph"/>
        <w:widowControl w:val="0"/>
        <w:numPr>
          <w:ilvl w:val="0"/>
          <w:numId w:val="2"/>
        </w:numPr>
        <w:spacing w:after="160" w:line="259" w:lineRule="auto"/>
        <w:rPr>
          <w:rFonts w:asciiTheme="majorHAnsi" w:hAnsiTheme="majorHAnsi" w:cstheme="majorHAnsi"/>
          <w:b/>
          <w:bCs/>
          <w:color w:val="000000" w:themeColor="text1"/>
          <w:sz w:val="20"/>
          <w:szCs w:val="20"/>
          <w:lang w:val="nl-NL"/>
        </w:rPr>
      </w:pPr>
      <w:r w:rsidRPr="00B57B68">
        <w:rPr>
          <w:rFonts w:asciiTheme="majorHAnsi" w:hAnsiTheme="majorHAnsi" w:cstheme="majorHAnsi"/>
          <w:b/>
          <w:bCs/>
          <w:color w:val="000000" w:themeColor="text1"/>
          <w:sz w:val="20"/>
          <w:szCs w:val="20"/>
          <w:lang w:val="nl-NL"/>
        </w:rPr>
        <w:t xml:space="preserve">RPR/AR </w:t>
      </w:r>
    </w:p>
    <w:p w14:paraId="0A6719E2" w14:textId="7DF58409" w:rsidR="00424CE4" w:rsidRPr="00B57B68" w:rsidRDefault="00424CE4" w:rsidP="00D75363">
      <w:pPr>
        <w:pStyle w:val="ListParagraph"/>
        <w:widowControl w:val="0"/>
        <w:spacing w:after="160" w:line="259" w:lineRule="auto"/>
        <w:ind w:left="348"/>
        <w:rPr>
          <w:rFonts w:asciiTheme="majorHAnsi" w:hAnsiTheme="majorHAnsi" w:cstheme="majorHAnsi"/>
          <w:i/>
          <w:iCs/>
          <w:color w:val="000000" w:themeColor="text1"/>
          <w:sz w:val="20"/>
          <w:szCs w:val="20"/>
          <w:lang w:val="nl-NL"/>
        </w:rPr>
      </w:pPr>
      <w:r w:rsidRPr="00B57B68">
        <w:rPr>
          <w:rFonts w:asciiTheme="majorHAnsi" w:hAnsiTheme="majorHAnsi" w:cstheme="majorHAnsi"/>
          <w:i/>
          <w:iCs/>
          <w:color w:val="000000" w:themeColor="text1"/>
          <w:sz w:val="20"/>
          <w:szCs w:val="20"/>
          <w:lang w:val="nl-NL"/>
        </w:rPr>
        <w:t>Zie bijlage RPR, AR</w:t>
      </w:r>
      <w:r w:rsidR="00C87D99" w:rsidRPr="00B57B68">
        <w:rPr>
          <w:rFonts w:asciiTheme="majorHAnsi" w:hAnsiTheme="majorHAnsi" w:cstheme="majorHAnsi"/>
          <w:i/>
          <w:iCs/>
          <w:color w:val="000000" w:themeColor="text1"/>
          <w:sz w:val="20"/>
          <w:szCs w:val="20"/>
          <w:lang w:val="nl-NL"/>
        </w:rPr>
        <w:t>.</w:t>
      </w:r>
      <w:r w:rsidRPr="00B57B68">
        <w:rPr>
          <w:rFonts w:asciiTheme="majorHAnsi" w:hAnsiTheme="majorHAnsi" w:cstheme="majorHAnsi"/>
          <w:i/>
          <w:iCs/>
          <w:color w:val="000000" w:themeColor="text1"/>
          <w:sz w:val="20"/>
          <w:szCs w:val="20"/>
          <w:lang w:val="nl-NL"/>
        </w:rPr>
        <w:t xml:space="preserve"> </w:t>
      </w:r>
    </w:p>
    <w:p w14:paraId="06EC5895" w14:textId="7BD2A374" w:rsidR="00306354" w:rsidRDefault="00306354" w:rsidP="6411BFC8">
      <w:pPr>
        <w:widowControl w:val="0"/>
        <w:spacing w:after="160" w:line="259" w:lineRule="auto"/>
        <w:rPr>
          <w:rFonts w:asciiTheme="majorHAnsi" w:hAnsiTheme="majorHAnsi" w:cstheme="majorBidi"/>
          <w:b/>
          <w:bCs/>
          <w:color w:val="000000" w:themeColor="text1"/>
          <w:lang w:val="nl-NL"/>
        </w:rPr>
      </w:pPr>
      <w:r w:rsidRPr="6411BFC8">
        <w:rPr>
          <w:rFonts w:asciiTheme="majorHAnsi" w:hAnsiTheme="majorHAnsi" w:cstheme="majorBidi"/>
          <w:b/>
          <w:bCs/>
          <w:color w:val="000000" w:themeColor="text1"/>
          <w:lang w:val="nl-NL"/>
        </w:rPr>
        <w:t>Discussie:</w:t>
      </w:r>
      <w:r w:rsidR="2BF03539" w:rsidRPr="6411BFC8">
        <w:rPr>
          <w:rFonts w:asciiTheme="majorHAnsi" w:hAnsiTheme="majorHAnsi" w:cstheme="majorBidi"/>
          <w:b/>
          <w:bCs/>
          <w:color w:val="000000" w:themeColor="text1"/>
          <w:lang w:val="nl-NL"/>
        </w:rPr>
        <w:t xml:space="preserve"> SPL</w:t>
      </w:r>
      <w:r w:rsidR="52E76917" w:rsidRPr="6411BFC8">
        <w:rPr>
          <w:rFonts w:asciiTheme="majorHAnsi" w:hAnsiTheme="majorHAnsi" w:cstheme="majorBidi"/>
          <w:b/>
          <w:bCs/>
          <w:color w:val="000000" w:themeColor="text1"/>
          <w:lang w:val="nl-NL"/>
        </w:rPr>
        <w:t xml:space="preserve"> - </w:t>
      </w:r>
      <w:r w:rsidR="2BF03539" w:rsidRPr="6411BFC8">
        <w:rPr>
          <w:rFonts w:asciiTheme="majorHAnsi" w:hAnsiTheme="majorHAnsi" w:cstheme="majorBidi"/>
          <w:b/>
          <w:bCs/>
          <w:color w:val="000000" w:themeColor="text1"/>
          <w:lang w:val="nl-NL"/>
        </w:rPr>
        <w:t xml:space="preserve"> terugbetaling van de vervoerskosten. </w:t>
      </w:r>
      <w:r w:rsidR="527F1775" w:rsidRPr="3E7C3099">
        <w:rPr>
          <w:rFonts w:asciiTheme="majorHAnsi" w:hAnsiTheme="majorHAnsi" w:cstheme="majorBidi"/>
          <w:b/>
          <w:bCs/>
          <w:color w:val="000000" w:themeColor="text1"/>
          <w:lang w:val="nl-NL"/>
        </w:rPr>
        <w:t xml:space="preserve">Dienst </w:t>
      </w:r>
      <w:r w:rsidR="527F1775" w:rsidRPr="2C7860C6">
        <w:rPr>
          <w:rFonts w:asciiTheme="majorHAnsi" w:hAnsiTheme="majorHAnsi" w:cstheme="majorBidi"/>
          <w:b/>
          <w:bCs/>
          <w:color w:val="000000" w:themeColor="text1"/>
          <w:lang w:val="nl-NL"/>
        </w:rPr>
        <w:t>verplaatsingen</w:t>
      </w:r>
      <w:r w:rsidR="527F1775" w:rsidRPr="6411BFC8">
        <w:rPr>
          <w:rFonts w:asciiTheme="majorHAnsi" w:hAnsiTheme="majorHAnsi" w:cstheme="majorBidi"/>
          <w:b/>
          <w:bCs/>
          <w:color w:val="000000" w:themeColor="text1"/>
          <w:lang w:val="nl-NL"/>
        </w:rPr>
        <w:t xml:space="preserve"> </w:t>
      </w:r>
      <w:r w:rsidR="527F1775" w:rsidRPr="3471D232">
        <w:rPr>
          <w:rFonts w:asciiTheme="majorHAnsi" w:hAnsiTheme="majorHAnsi" w:cstheme="majorBidi"/>
          <w:b/>
          <w:bCs/>
          <w:color w:val="000000" w:themeColor="text1"/>
          <w:lang w:val="nl-NL"/>
        </w:rPr>
        <w:t>staat SPL</w:t>
      </w:r>
      <w:r w:rsidR="527F1775" w:rsidRPr="53FC00A5">
        <w:rPr>
          <w:rFonts w:asciiTheme="majorHAnsi" w:hAnsiTheme="majorHAnsi" w:cstheme="majorBidi"/>
          <w:b/>
          <w:bCs/>
          <w:color w:val="000000" w:themeColor="text1"/>
          <w:lang w:val="nl-NL"/>
        </w:rPr>
        <w:t xml:space="preserve"> wel achter. </w:t>
      </w:r>
      <w:r w:rsidR="3FB8F30C" w:rsidRPr="6E325134">
        <w:rPr>
          <w:rFonts w:asciiTheme="majorHAnsi" w:hAnsiTheme="majorHAnsi" w:cstheme="majorBidi"/>
          <w:b/>
          <w:bCs/>
          <w:color w:val="000000" w:themeColor="text1"/>
          <w:lang w:val="nl-NL"/>
        </w:rPr>
        <w:t>We</w:t>
      </w:r>
      <w:r w:rsidR="3FB8F30C" w:rsidRPr="77B0310C">
        <w:rPr>
          <w:rFonts w:asciiTheme="majorHAnsi" w:hAnsiTheme="majorHAnsi" w:cstheme="majorBidi"/>
          <w:b/>
          <w:bCs/>
          <w:color w:val="000000" w:themeColor="text1"/>
          <w:lang w:val="nl-NL"/>
        </w:rPr>
        <w:t xml:space="preserve"> schrappen</w:t>
      </w:r>
      <w:r w:rsidR="3FB8F30C" w:rsidRPr="10A7A197">
        <w:rPr>
          <w:rFonts w:asciiTheme="majorHAnsi" w:hAnsiTheme="majorHAnsi" w:cstheme="majorBidi"/>
          <w:b/>
          <w:bCs/>
          <w:color w:val="000000" w:themeColor="text1"/>
          <w:lang w:val="nl-NL"/>
        </w:rPr>
        <w:t xml:space="preserve"> </w:t>
      </w:r>
      <w:r w:rsidR="3FB8F30C" w:rsidRPr="2E5EE992">
        <w:rPr>
          <w:rFonts w:asciiTheme="majorHAnsi" w:hAnsiTheme="majorHAnsi" w:cstheme="majorBidi"/>
          <w:b/>
          <w:bCs/>
          <w:color w:val="000000" w:themeColor="text1"/>
          <w:lang w:val="nl-NL"/>
        </w:rPr>
        <w:t xml:space="preserve">het </w:t>
      </w:r>
      <w:r w:rsidR="3FB8F30C" w:rsidRPr="72110345">
        <w:rPr>
          <w:rFonts w:asciiTheme="majorHAnsi" w:hAnsiTheme="majorHAnsi" w:cstheme="majorBidi"/>
          <w:b/>
          <w:bCs/>
          <w:color w:val="000000" w:themeColor="text1"/>
          <w:lang w:val="nl-NL"/>
        </w:rPr>
        <w:t>woonwerk verkeer in de rpr</w:t>
      </w:r>
      <w:r w:rsidR="3FB8F30C" w:rsidRPr="19F754FD">
        <w:rPr>
          <w:rFonts w:asciiTheme="majorHAnsi" w:hAnsiTheme="majorHAnsi" w:cstheme="majorBidi"/>
          <w:b/>
          <w:bCs/>
          <w:color w:val="000000" w:themeColor="text1"/>
          <w:lang w:val="nl-NL"/>
        </w:rPr>
        <w:t xml:space="preserve"> </w:t>
      </w:r>
      <w:r w:rsidR="3FB8F30C" w:rsidRPr="249291AE">
        <w:rPr>
          <w:rFonts w:asciiTheme="majorHAnsi" w:hAnsiTheme="majorHAnsi" w:cstheme="majorBidi"/>
          <w:b/>
          <w:bCs/>
          <w:color w:val="000000" w:themeColor="text1"/>
          <w:lang w:val="nl-NL"/>
        </w:rPr>
        <w:t>en keuren de rest</w:t>
      </w:r>
      <w:r w:rsidR="3FB8F30C" w:rsidRPr="41769521">
        <w:rPr>
          <w:rFonts w:asciiTheme="majorHAnsi" w:hAnsiTheme="majorHAnsi" w:cstheme="majorBidi"/>
          <w:b/>
          <w:bCs/>
          <w:color w:val="000000" w:themeColor="text1"/>
          <w:lang w:val="nl-NL"/>
        </w:rPr>
        <w:t xml:space="preserve"> van het AR en RPR</w:t>
      </w:r>
      <w:r w:rsidR="3FB8F30C" w:rsidRPr="4798C05A">
        <w:rPr>
          <w:rFonts w:asciiTheme="majorHAnsi" w:hAnsiTheme="majorHAnsi" w:cstheme="majorBidi"/>
          <w:b/>
          <w:bCs/>
          <w:color w:val="000000" w:themeColor="text1"/>
          <w:lang w:val="nl-NL"/>
        </w:rPr>
        <w:t xml:space="preserve"> goed.</w:t>
      </w:r>
    </w:p>
    <w:p w14:paraId="12C7B4ED" w14:textId="57DDF29C" w:rsidR="00306354" w:rsidRPr="00B57B68" w:rsidRDefault="006A2B04" w:rsidP="006A2B04">
      <w:pPr>
        <w:widowControl w:val="0"/>
        <w:spacing w:after="160" w:line="259" w:lineRule="auto"/>
        <w:rPr>
          <w:rFonts w:asciiTheme="majorHAnsi" w:hAnsiTheme="majorHAnsi" w:cstheme="majorHAnsi"/>
          <w:b/>
          <w:bCs/>
          <w:color w:val="000000" w:themeColor="text1"/>
          <w:szCs w:val="20"/>
          <w:lang w:val="nl-NL"/>
        </w:rPr>
      </w:pPr>
      <w:r w:rsidRPr="00B57B68">
        <w:rPr>
          <w:rFonts w:asciiTheme="majorHAnsi" w:hAnsiTheme="majorHAnsi" w:cstheme="majorHAnsi"/>
          <w:b/>
          <w:bCs/>
          <w:color w:val="000000" w:themeColor="text1"/>
          <w:szCs w:val="20"/>
          <w:lang w:val="nl-NL"/>
        </w:rPr>
        <w:t>Besluit:</w:t>
      </w:r>
    </w:p>
    <w:p w14:paraId="73E17111" w14:textId="7175B7B2" w:rsidR="006A2B04" w:rsidRPr="00B57B68" w:rsidRDefault="006A2B04" w:rsidP="0BBD69FE">
      <w:pPr>
        <w:widowControl w:val="0"/>
        <w:spacing w:after="160" w:line="259" w:lineRule="auto"/>
        <w:rPr>
          <w:rFonts w:asciiTheme="majorHAnsi" w:hAnsiTheme="majorHAnsi" w:cstheme="majorHAnsi"/>
          <w:color w:val="000000" w:themeColor="text1"/>
          <w:szCs w:val="20"/>
          <w:lang w:val="nl-NL"/>
        </w:rPr>
      </w:pPr>
      <w:r w:rsidRPr="00B57B68">
        <w:rPr>
          <w:rFonts w:asciiTheme="majorHAnsi" w:hAnsiTheme="majorHAnsi" w:cstheme="majorHAnsi"/>
          <w:color w:val="000000" w:themeColor="text1"/>
          <w:szCs w:val="20"/>
          <w:lang w:val="nl-NL"/>
        </w:rPr>
        <w:t>Art. 1</w:t>
      </w:r>
      <w:r w:rsidR="000640BC" w:rsidRPr="00B57B68">
        <w:rPr>
          <w:rFonts w:asciiTheme="majorHAnsi" w:hAnsiTheme="majorHAnsi" w:cstheme="majorHAnsi"/>
          <w:color w:val="000000" w:themeColor="text1"/>
          <w:szCs w:val="20"/>
          <w:lang w:val="nl-NL"/>
        </w:rPr>
        <w:t>:</w:t>
      </w:r>
      <w:r w:rsidRPr="00B57B68">
        <w:rPr>
          <w:rFonts w:asciiTheme="majorHAnsi" w:hAnsiTheme="majorHAnsi" w:cstheme="majorHAnsi"/>
          <w:color w:val="000000" w:themeColor="text1"/>
          <w:szCs w:val="20"/>
          <w:lang w:val="nl-NL"/>
        </w:rPr>
        <w:t xml:space="preserve"> De raad </w:t>
      </w:r>
      <w:r w:rsidR="000640BC" w:rsidRPr="00B57B68">
        <w:rPr>
          <w:rFonts w:asciiTheme="majorHAnsi" w:hAnsiTheme="majorHAnsi" w:cstheme="majorHAnsi"/>
          <w:color w:val="000000" w:themeColor="text1"/>
          <w:szCs w:val="20"/>
          <w:lang w:val="nl-NL"/>
        </w:rPr>
        <w:t>keurt de R</w:t>
      </w:r>
      <w:r w:rsidR="004C3028" w:rsidRPr="00B57B68">
        <w:rPr>
          <w:rFonts w:asciiTheme="majorHAnsi" w:hAnsiTheme="majorHAnsi" w:cstheme="majorHAnsi"/>
          <w:color w:val="000000" w:themeColor="text1"/>
          <w:szCs w:val="20"/>
          <w:lang w:val="nl-NL"/>
        </w:rPr>
        <w:t xml:space="preserve">echtpositieregeling voor het personeel van ZENDER (Cultuurregio Pajottenland &amp; Zennevallei) </w:t>
      </w:r>
      <w:r w:rsidR="000640BC" w:rsidRPr="00B57B68">
        <w:rPr>
          <w:rFonts w:asciiTheme="majorHAnsi" w:hAnsiTheme="majorHAnsi" w:cstheme="majorHAnsi"/>
          <w:color w:val="000000" w:themeColor="text1"/>
          <w:szCs w:val="20"/>
          <w:lang w:val="nl-NL"/>
        </w:rPr>
        <w:t xml:space="preserve"> goed.</w:t>
      </w:r>
    </w:p>
    <w:p w14:paraId="22A9E1F8" w14:textId="77777777" w:rsidR="004C3028" w:rsidRPr="00B57B68" w:rsidRDefault="000640BC" w:rsidP="004C3028">
      <w:pPr>
        <w:widowControl w:val="0"/>
        <w:spacing w:after="160" w:line="259" w:lineRule="auto"/>
        <w:rPr>
          <w:rFonts w:asciiTheme="majorHAnsi" w:hAnsiTheme="majorHAnsi" w:cstheme="majorHAnsi"/>
          <w:color w:val="000000" w:themeColor="text1"/>
          <w:szCs w:val="20"/>
          <w:lang w:val="nl-NL"/>
        </w:rPr>
      </w:pPr>
      <w:r w:rsidRPr="00B57B68">
        <w:rPr>
          <w:rFonts w:asciiTheme="majorHAnsi" w:hAnsiTheme="majorHAnsi" w:cstheme="majorHAnsi"/>
          <w:color w:val="000000" w:themeColor="text1"/>
          <w:szCs w:val="20"/>
          <w:lang w:val="nl-NL"/>
        </w:rPr>
        <w:t>Art. 2: De raad</w:t>
      </w:r>
      <w:r w:rsidR="004C3028" w:rsidRPr="00B57B68">
        <w:rPr>
          <w:rFonts w:asciiTheme="majorHAnsi" w:hAnsiTheme="majorHAnsi" w:cstheme="majorHAnsi"/>
          <w:color w:val="000000" w:themeColor="text1"/>
          <w:szCs w:val="20"/>
          <w:lang w:val="nl-NL"/>
        </w:rPr>
        <w:t xml:space="preserve"> keurt het Arbeidsreglement voor het personeel van ZENDER (Cultuurregio Pajottenland &amp; Zennevallei)  goed.</w:t>
      </w:r>
    </w:p>
    <w:p w14:paraId="4BEF1178" w14:textId="4E9F3BF6" w:rsidR="000640BC" w:rsidRPr="00B57B68" w:rsidRDefault="004C3028" w:rsidP="0BBD69FE">
      <w:pPr>
        <w:widowControl w:val="0"/>
        <w:spacing w:after="160" w:line="259" w:lineRule="auto"/>
        <w:rPr>
          <w:rFonts w:asciiTheme="majorHAnsi" w:hAnsiTheme="majorHAnsi" w:cstheme="majorHAnsi"/>
          <w:color w:val="000000" w:themeColor="text1"/>
          <w:szCs w:val="20"/>
          <w:lang w:val="nl-NL"/>
        </w:rPr>
      </w:pPr>
      <w:r w:rsidRPr="72972F80">
        <w:rPr>
          <w:rFonts w:asciiTheme="majorHAnsi" w:hAnsiTheme="majorHAnsi" w:cstheme="majorBidi"/>
          <w:color w:val="000000" w:themeColor="text1"/>
          <w:lang w:val="nl-NL"/>
        </w:rPr>
        <w:t xml:space="preserve">Art. 3: De raad </w:t>
      </w:r>
      <w:r w:rsidR="005E3D94" w:rsidRPr="72972F80">
        <w:rPr>
          <w:rFonts w:asciiTheme="majorHAnsi" w:hAnsiTheme="majorHAnsi" w:cstheme="majorBidi"/>
          <w:color w:val="000000" w:themeColor="text1"/>
          <w:lang w:val="nl-NL"/>
        </w:rPr>
        <w:t>neemt kennis van het ontwerpprotocol van het HOV/BOC van 27 oktober 2023.</w:t>
      </w:r>
    </w:p>
    <w:p w14:paraId="3105D816" w14:textId="4F60158A" w:rsidR="72972F80" w:rsidRDefault="72972F80" w:rsidP="72972F80">
      <w:pPr>
        <w:widowControl w:val="0"/>
        <w:spacing w:after="160" w:line="259" w:lineRule="auto"/>
        <w:rPr>
          <w:rFonts w:asciiTheme="majorHAnsi" w:hAnsiTheme="majorHAnsi" w:cstheme="majorBidi"/>
          <w:color w:val="000000" w:themeColor="text1"/>
          <w:lang w:val="nl-NL"/>
        </w:rPr>
      </w:pPr>
    </w:p>
    <w:p w14:paraId="2D5CA1FB" w14:textId="31A5D78E" w:rsidR="00C87D99" w:rsidRPr="003A0210" w:rsidRDefault="00C87D99" w:rsidP="003A0210">
      <w:pPr>
        <w:pStyle w:val="ListParagraph"/>
        <w:widowControl w:val="0"/>
        <w:numPr>
          <w:ilvl w:val="0"/>
          <w:numId w:val="2"/>
        </w:numPr>
        <w:spacing w:after="160" w:line="259" w:lineRule="auto"/>
        <w:rPr>
          <w:rFonts w:asciiTheme="majorHAnsi" w:hAnsiTheme="majorHAnsi" w:cstheme="majorHAnsi"/>
          <w:b/>
          <w:bCs/>
          <w:color w:val="000000" w:themeColor="text1"/>
          <w:sz w:val="20"/>
          <w:szCs w:val="20"/>
          <w:lang w:val="nl-NL"/>
        </w:rPr>
      </w:pPr>
      <w:r w:rsidRPr="003A0210">
        <w:rPr>
          <w:rFonts w:asciiTheme="majorHAnsi" w:hAnsiTheme="majorHAnsi" w:cstheme="majorHAnsi"/>
          <w:b/>
          <w:bCs/>
          <w:color w:val="000000" w:themeColor="text1"/>
          <w:sz w:val="20"/>
          <w:szCs w:val="20"/>
          <w:lang w:val="nl-NL"/>
        </w:rPr>
        <w:t>Actieplan en begroting cultureel erfgoed convenant 2024</w:t>
      </w:r>
    </w:p>
    <w:p w14:paraId="55B716D7" w14:textId="74F54B0A" w:rsidR="00C87D99" w:rsidRDefault="00C87D99" w:rsidP="00C87D99">
      <w:pPr>
        <w:pStyle w:val="ListParagraph"/>
        <w:spacing w:after="0"/>
        <w:ind w:left="348"/>
        <w:rPr>
          <w:rFonts w:asciiTheme="majorHAnsi" w:eastAsia="Times New Roman" w:hAnsiTheme="majorHAnsi" w:cstheme="majorHAnsi"/>
          <w:i/>
          <w:iCs/>
          <w:sz w:val="20"/>
          <w:szCs w:val="20"/>
        </w:rPr>
      </w:pPr>
      <w:r w:rsidRPr="00761692">
        <w:rPr>
          <w:rFonts w:asciiTheme="majorHAnsi" w:eastAsia="Times New Roman" w:hAnsiTheme="majorHAnsi" w:cstheme="majorHAnsi"/>
          <w:i/>
          <w:iCs/>
          <w:sz w:val="20"/>
          <w:szCs w:val="20"/>
        </w:rPr>
        <w:t>Zie bijlage</w:t>
      </w:r>
      <w:r w:rsidR="00B57B68" w:rsidRPr="00761692">
        <w:rPr>
          <w:rFonts w:asciiTheme="majorHAnsi" w:eastAsia="Times New Roman" w:hAnsiTheme="majorHAnsi" w:cstheme="majorHAnsi"/>
          <w:i/>
          <w:iCs/>
          <w:sz w:val="20"/>
          <w:szCs w:val="20"/>
        </w:rPr>
        <w:t xml:space="preserve"> 1 </w:t>
      </w:r>
      <w:r w:rsidR="004717FF" w:rsidRPr="00761692">
        <w:rPr>
          <w:rFonts w:asciiTheme="majorHAnsi" w:eastAsia="Times New Roman" w:hAnsiTheme="majorHAnsi" w:cstheme="majorHAnsi"/>
          <w:i/>
          <w:iCs/>
          <w:sz w:val="20"/>
          <w:szCs w:val="20"/>
        </w:rPr>
        <w:t xml:space="preserve"> </w:t>
      </w:r>
      <w:hyperlink r:id="rId12" w:history="1">
        <w:r w:rsidR="004717FF" w:rsidRPr="00761692">
          <w:rPr>
            <w:rStyle w:val="Hyperlink"/>
            <w:rFonts w:asciiTheme="majorHAnsi" w:eastAsia="Times New Roman" w:hAnsiTheme="majorHAnsi" w:cstheme="majorHAnsi"/>
            <w:i/>
            <w:iCs/>
            <w:sz w:val="20"/>
            <w:szCs w:val="20"/>
          </w:rPr>
          <w:t>Erfgoed_actieplanning 2024</w:t>
        </w:r>
      </w:hyperlink>
    </w:p>
    <w:p w14:paraId="31AFE6A1" w14:textId="77777777" w:rsidR="00761692" w:rsidRPr="00761692" w:rsidRDefault="00761692" w:rsidP="00C87D99">
      <w:pPr>
        <w:pStyle w:val="ListParagraph"/>
        <w:spacing w:after="0"/>
        <w:ind w:left="348"/>
        <w:rPr>
          <w:rFonts w:asciiTheme="majorHAnsi" w:eastAsia="Times New Roman" w:hAnsiTheme="majorHAnsi" w:cstheme="majorHAnsi"/>
          <w:i/>
          <w:iCs/>
          <w:sz w:val="20"/>
          <w:szCs w:val="20"/>
        </w:rPr>
      </w:pPr>
    </w:p>
    <w:p w14:paraId="0A5DE07E" w14:textId="437FD5DA" w:rsidR="00617627" w:rsidRDefault="00617627" w:rsidP="00C87D99">
      <w:pPr>
        <w:pStyle w:val="ListParagraph"/>
        <w:spacing w:after="0"/>
        <w:ind w:left="348"/>
        <w:rPr>
          <w:rFonts w:asciiTheme="majorHAnsi" w:eastAsia="Times New Roman" w:hAnsiTheme="majorHAnsi" w:cstheme="majorHAnsi"/>
          <w:i/>
          <w:iCs/>
          <w:sz w:val="20"/>
          <w:szCs w:val="20"/>
        </w:rPr>
      </w:pPr>
      <w:r w:rsidRPr="00B57B68">
        <w:rPr>
          <w:rFonts w:asciiTheme="majorHAnsi" w:eastAsia="Times New Roman" w:hAnsiTheme="majorHAnsi" w:cstheme="majorHAnsi"/>
          <w:i/>
          <w:iCs/>
          <w:sz w:val="20"/>
          <w:szCs w:val="20"/>
        </w:rPr>
        <w:t>Toelichting:</w:t>
      </w:r>
    </w:p>
    <w:p w14:paraId="6EAD6EC3" w14:textId="77777777" w:rsidR="00761692" w:rsidRPr="00B57B68" w:rsidRDefault="00761692" w:rsidP="00C87D99">
      <w:pPr>
        <w:pStyle w:val="ListParagraph"/>
        <w:spacing w:after="0"/>
        <w:ind w:left="348"/>
        <w:rPr>
          <w:rFonts w:asciiTheme="majorHAnsi" w:eastAsia="Times New Roman" w:hAnsiTheme="majorHAnsi" w:cstheme="majorHAnsi"/>
          <w:i/>
          <w:iCs/>
          <w:sz w:val="20"/>
          <w:szCs w:val="20"/>
        </w:rPr>
      </w:pPr>
    </w:p>
    <w:p w14:paraId="09505DC9" w14:textId="3BA2E924" w:rsidR="00617627" w:rsidRDefault="006A2435" w:rsidP="00617627">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 xml:space="preserve">In 2024 wordt er binnen de Cultureel erfgoedconvenant verder gewerkt volgens de </w:t>
      </w:r>
      <w:r w:rsidR="00F85BD5" w:rsidRPr="00B57B68">
        <w:rPr>
          <w:rFonts w:asciiTheme="majorHAnsi" w:eastAsia="Times New Roman" w:hAnsiTheme="majorHAnsi" w:cstheme="majorHAnsi"/>
          <w:szCs w:val="20"/>
        </w:rPr>
        <w:t>5 strategische doelstellingen</w:t>
      </w:r>
      <w:r w:rsidR="003C01D1" w:rsidRPr="00B57B68">
        <w:rPr>
          <w:rFonts w:asciiTheme="majorHAnsi" w:eastAsia="Times New Roman" w:hAnsiTheme="majorHAnsi" w:cstheme="majorHAnsi"/>
          <w:szCs w:val="20"/>
        </w:rPr>
        <w:t xml:space="preserve"> van het beleidsplan</w:t>
      </w:r>
      <w:r w:rsidR="000C3CEB">
        <w:rPr>
          <w:rFonts w:asciiTheme="majorHAnsi" w:eastAsia="Times New Roman" w:hAnsiTheme="majorHAnsi" w:cstheme="majorHAnsi"/>
          <w:szCs w:val="20"/>
        </w:rPr>
        <w:t xml:space="preserve"> voor de Cultureel erfgoedconvenant 21-26:</w:t>
      </w:r>
    </w:p>
    <w:p w14:paraId="15C4821D" w14:textId="77777777" w:rsidR="000C3CEB" w:rsidRPr="00B57B68" w:rsidRDefault="000C3CEB" w:rsidP="00617627">
      <w:pPr>
        <w:spacing w:after="0"/>
        <w:rPr>
          <w:rFonts w:asciiTheme="majorHAnsi" w:eastAsia="Times New Roman" w:hAnsiTheme="majorHAnsi" w:cstheme="majorHAnsi"/>
          <w:szCs w:val="20"/>
        </w:rPr>
      </w:pPr>
    </w:p>
    <w:p w14:paraId="36B5E4A1" w14:textId="2CDA53B9" w:rsidR="00F85BD5" w:rsidRPr="00B57B68" w:rsidRDefault="00F85BD5" w:rsidP="00F85BD5">
      <w:pPr>
        <w:pStyle w:val="ListParagraph"/>
        <w:numPr>
          <w:ilvl w:val="0"/>
          <w:numId w:val="4"/>
        </w:numPr>
        <w:spacing w:after="0"/>
        <w:rPr>
          <w:rFonts w:asciiTheme="majorHAnsi" w:eastAsia="Times New Roman" w:hAnsiTheme="majorHAnsi" w:cstheme="majorHAnsi"/>
          <w:sz w:val="20"/>
          <w:szCs w:val="20"/>
        </w:rPr>
      </w:pPr>
      <w:r w:rsidRPr="00B57B68">
        <w:rPr>
          <w:rFonts w:asciiTheme="majorHAnsi" w:eastAsia="Times New Roman" w:hAnsiTheme="majorHAnsi" w:cstheme="majorHAnsi"/>
          <w:sz w:val="20"/>
          <w:szCs w:val="20"/>
        </w:rPr>
        <w:t>SD1: Verbinden</w:t>
      </w:r>
    </w:p>
    <w:p w14:paraId="4EC6B8C5" w14:textId="2A706601" w:rsidR="00F85BD5" w:rsidRPr="00B57B68" w:rsidRDefault="00F85BD5" w:rsidP="00F85BD5">
      <w:pPr>
        <w:pStyle w:val="ListParagraph"/>
        <w:numPr>
          <w:ilvl w:val="0"/>
          <w:numId w:val="4"/>
        </w:numPr>
        <w:spacing w:after="0"/>
        <w:rPr>
          <w:rFonts w:asciiTheme="majorHAnsi" w:eastAsia="Times New Roman" w:hAnsiTheme="majorHAnsi" w:cstheme="majorHAnsi"/>
          <w:sz w:val="20"/>
          <w:szCs w:val="20"/>
        </w:rPr>
      </w:pPr>
      <w:r w:rsidRPr="00B57B68">
        <w:rPr>
          <w:rFonts w:asciiTheme="majorHAnsi" w:eastAsia="Times New Roman" w:hAnsiTheme="majorHAnsi" w:cstheme="majorHAnsi"/>
          <w:sz w:val="20"/>
          <w:szCs w:val="20"/>
        </w:rPr>
        <w:t>SD2: Regionaal delen</w:t>
      </w:r>
    </w:p>
    <w:p w14:paraId="414815FF" w14:textId="1E98256B" w:rsidR="00F85BD5" w:rsidRPr="00B57B68" w:rsidRDefault="00F85BD5" w:rsidP="00F85BD5">
      <w:pPr>
        <w:pStyle w:val="ListParagraph"/>
        <w:numPr>
          <w:ilvl w:val="0"/>
          <w:numId w:val="4"/>
        </w:numPr>
        <w:spacing w:after="0"/>
        <w:rPr>
          <w:rFonts w:asciiTheme="majorHAnsi" w:eastAsia="Times New Roman" w:hAnsiTheme="majorHAnsi" w:cstheme="majorHAnsi"/>
          <w:sz w:val="20"/>
          <w:szCs w:val="20"/>
        </w:rPr>
      </w:pPr>
      <w:r w:rsidRPr="00B57B68">
        <w:rPr>
          <w:rFonts w:asciiTheme="majorHAnsi" w:eastAsia="Times New Roman" w:hAnsiTheme="majorHAnsi" w:cstheme="majorHAnsi"/>
          <w:sz w:val="20"/>
          <w:szCs w:val="20"/>
        </w:rPr>
        <w:t>SD 3: Bewaren en borgen</w:t>
      </w:r>
    </w:p>
    <w:p w14:paraId="2D57F413" w14:textId="028F12D7" w:rsidR="00F85BD5" w:rsidRPr="00B57B68" w:rsidRDefault="00F85BD5" w:rsidP="00F85BD5">
      <w:pPr>
        <w:pStyle w:val="ListParagraph"/>
        <w:numPr>
          <w:ilvl w:val="0"/>
          <w:numId w:val="4"/>
        </w:numPr>
        <w:spacing w:after="0"/>
        <w:rPr>
          <w:rFonts w:asciiTheme="majorHAnsi" w:eastAsia="Times New Roman" w:hAnsiTheme="majorHAnsi" w:cstheme="majorHAnsi"/>
          <w:sz w:val="20"/>
          <w:szCs w:val="20"/>
        </w:rPr>
      </w:pPr>
      <w:r w:rsidRPr="00B57B68">
        <w:rPr>
          <w:rFonts w:asciiTheme="majorHAnsi" w:eastAsia="Times New Roman" w:hAnsiTheme="majorHAnsi" w:cstheme="majorHAnsi"/>
          <w:sz w:val="20"/>
          <w:szCs w:val="20"/>
        </w:rPr>
        <w:t>SD 4: Digitalisering</w:t>
      </w:r>
    </w:p>
    <w:p w14:paraId="3646232F" w14:textId="536EE0CD" w:rsidR="00F85BD5" w:rsidRPr="00B57B68" w:rsidRDefault="00F85BD5" w:rsidP="00F85BD5">
      <w:pPr>
        <w:pStyle w:val="ListParagraph"/>
        <w:numPr>
          <w:ilvl w:val="0"/>
          <w:numId w:val="4"/>
        </w:numPr>
        <w:spacing w:after="0"/>
        <w:rPr>
          <w:rFonts w:asciiTheme="majorHAnsi" w:eastAsia="Times New Roman" w:hAnsiTheme="majorHAnsi" w:cstheme="majorHAnsi"/>
          <w:sz w:val="20"/>
          <w:szCs w:val="20"/>
        </w:rPr>
      </w:pPr>
      <w:r w:rsidRPr="00B57B68">
        <w:rPr>
          <w:rFonts w:asciiTheme="majorHAnsi" w:eastAsia="Times New Roman" w:hAnsiTheme="majorHAnsi" w:cstheme="majorHAnsi"/>
          <w:sz w:val="20"/>
          <w:szCs w:val="20"/>
        </w:rPr>
        <w:t>SD 5: Organisatie</w:t>
      </w:r>
    </w:p>
    <w:p w14:paraId="71B5B9D3" w14:textId="77F0B9FB" w:rsidR="00F85BD5" w:rsidRDefault="00F85BD5" w:rsidP="00F85BD5">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 xml:space="preserve">De focus in het actieplan wordt gelegd </w:t>
      </w:r>
      <w:r w:rsidR="00302AB6" w:rsidRPr="00B57B68">
        <w:rPr>
          <w:rFonts w:asciiTheme="majorHAnsi" w:eastAsia="Times New Roman" w:hAnsiTheme="majorHAnsi" w:cstheme="majorHAnsi"/>
          <w:szCs w:val="20"/>
        </w:rPr>
        <w:t>op</w:t>
      </w:r>
      <w:r w:rsidRPr="00B57B68">
        <w:rPr>
          <w:rFonts w:asciiTheme="majorHAnsi" w:eastAsia="Times New Roman" w:hAnsiTheme="majorHAnsi" w:cstheme="majorHAnsi"/>
          <w:szCs w:val="20"/>
        </w:rPr>
        <w:t xml:space="preserve"> het bestendigen van de huidige werking</w:t>
      </w:r>
      <w:r w:rsidR="003C01D1" w:rsidRPr="00B57B68">
        <w:rPr>
          <w:rFonts w:asciiTheme="majorHAnsi" w:eastAsia="Times New Roman" w:hAnsiTheme="majorHAnsi" w:cstheme="majorHAnsi"/>
          <w:szCs w:val="20"/>
        </w:rPr>
        <w:t>.</w:t>
      </w:r>
    </w:p>
    <w:p w14:paraId="256103B0" w14:textId="03BF94CD" w:rsidR="000C3CEB" w:rsidRPr="00B57B68" w:rsidRDefault="00EE35B7" w:rsidP="00F85BD5">
      <w:pPr>
        <w:spacing w:after="0"/>
        <w:rPr>
          <w:rFonts w:asciiTheme="majorHAnsi" w:eastAsia="Times New Roman" w:hAnsiTheme="majorHAnsi" w:cstheme="majorHAnsi"/>
          <w:szCs w:val="20"/>
        </w:rPr>
      </w:pPr>
      <w:r>
        <w:rPr>
          <w:rFonts w:asciiTheme="majorHAnsi" w:eastAsia="Times New Roman" w:hAnsiTheme="majorHAnsi" w:cstheme="majorHAnsi"/>
          <w:szCs w:val="20"/>
        </w:rPr>
        <w:t>Voor meer detail verwijzen we naar de RACI-planning.</w:t>
      </w:r>
    </w:p>
    <w:p w14:paraId="68072FCD" w14:textId="77777777" w:rsidR="003C01D1" w:rsidRPr="00B57B68" w:rsidRDefault="003C01D1" w:rsidP="00F85BD5">
      <w:pPr>
        <w:spacing w:after="0"/>
        <w:rPr>
          <w:rFonts w:asciiTheme="majorHAnsi" w:eastAsia="Times New Roman" w:hAnsiTheme="majorHAnsi" w:cstheme="majorHAnsi"/>
          <w:szCs w:val="20"/>
        </w:rPr>
      </w:pPr>
    </w:p>
    <w:p w14:paraId="0FD9632A" w14:textId="23E2588C" w:rsidR="004A0205" w:rsidRPr="00B57B68" w:rsidRDefault="004A0205" w:rsidP="00F85BD5">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De begroting ziet er als volgt uit:</w:t>
      </w:r>
    </w:p>
    <w:tbl>
      <w:tblPr>
        <w:tblW w:w="8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20"/>
        <w:gridCol w:w="2320"/>
      </w:tblGrid>
      <w:tr w:rsidR="00EE35B7" w:rsidRPr="00900235" w14:paraId="052CD2CC" w14:textId="77777777" w:rsidTr="00EE35B7">
        <w:trPr>
          <w:trHeight w:val="288"/>
        </w:trPr>
        <w:tc>
          <w:tcPr>
            <w:tcW w:w="5920" w:type="dxa"/>
            <w:shd w:val="clear" w:color="auto" w:fill="auto"/>
            <w:noWrap/>
            <w:vAlign w:val="bottom"/>
            <w:hideMark/>
          </w:tcPr>
          <w:p w14:paraId="2BE14C1F" w14:textId="77777777" w:rsidR="004A0205" w:rsidRPr="004A0205" w:rsidRDefault="004A0205" w:rsidP="00761692">
            <w:pPr>
              <w:spacing w:after="0"/>
              <w:rPr>
                <w:rFonts w:asciiTheme="majorHAnsi" w:eastAsia="Times New Roman" w:hAnsiTheme="majorHAnsi" w:cstheme="majorHAnsi"/>
                <w:b/>
                <w:bCs/>
                <w:sz w:val="16"/>
                <w:szCs w:val="16"/>
                <w:lang w:val="nl-BE" w:eastAsia="nl-BE"/>
              </w:rPr>
            </w:pPr>
            <w:r w:rsidRPr="004A0205">
              <w:rPr>
                <w:rFonts w:asciiTheme="majorHAnsi" w:eastAsia="Times New Roman" w:hAnsiTheme="majorHAnsi" w:cstheme="majorHAnsi"/>
                <w:b/>
                <w:bCs/>
                <w:sz w:val="16"/>
                <w:szCs w:val="16"/>
                <w:lang w:val="nl-BE" w:eastAsia="nl-BE"/>
              </w:rPr>
              <w:t>UIT</w:t>
            </w:r>
          </w:p>
        </w:tc>
        <w:tc>
          <w:tcPr>
            <w:tcW w:w="2320" w:type="dxa"/>
            <w:shd w:val="clear" w:color="auto" w:fill="auto"/>
            <w:noWrap/>
            <w:vAlign w:val="bottom"/>
            <w:hideMark/>
          </w:tcPr>
          <w:p w14:paraId="7D3213C1" w14:textId="02B5A5D7" w:rsidR="004A0205" w:rsidRPr="004A0205" w:rsidRDefault="00900235" w:rsidP="004A0205">
            <w:pPr>
              <w:spacing w:after="0"/>
              <w:jc w:val="center"/>
              <w:rPr>
                <w:rFonts w:asciiTheme="majorHAnsi" w:eastAsia="Times New Roman" w:hAnsiTheme="majorHAnsi" w:cstheme="majorHAnsi"/>
                <w:b/>
                <w:bCs/>
                <w:sz w:val="16"/>
                <w:szCs w:val="16"/>
                <w:lang w:val="nl-BE" w:eastAsia="nl-BE"/>
              </w:rPr>
            </w:pPr>
            <w:r w:rsidRPr="00900235">
              <w:rPr>
                <w:rFonts w:asciiTheme="majorHAnsi" w:eastAsia="Times New Roman" w:hAnsiTheme="majorHAnsi" w:cstheme="majorHAnsi"/>
                <w:b/>
                <w:bCs/>
                <w:sz w:val="16"/>
                <w:szCs w:val="16"/>
                <w:lang w:val="nl-BE" w:eastAsia="nl-BE"/>
              </w:rPr>
              <w:t>Begroot</w:t>
            </w:r>
          </w:p>
        </w:tc>
      </w:tr>
      <w:tr w:rsidR="00EE35B7" w:rsidRPr="004A0205" w14:paraId="71B203E5" w14:textId="77777777" w:rsidTr="00EE35B7">
        <w:trPr>
          <w:trHeight w:val="288"/>
        </w:trPr>
        <w:tc>
          <w:tcPr>
            <w:tcW w:w="5920" w:type="dxa"/>
            <w:shd w:val="clear" w:color="auto" w:fill="auto"/>
            <w:noWrap/>
            <w:vAlign w:val="bottom"/>
            <w:hideMark/>
          </w:tcPr>
          <w:p w14:paraId="2FE5C797"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Basiswerking (excl. huisvesting)</w:t>
            </w:r>
          </w:p>
        </w:tc>
        <w:tc>
          <w:tcPr>
            <w:tcW w:w="2320" w:type="dxa"/>
            <w:shd w:val="clear" w:color="auto" w:fill="auto"/>
            <w:noWrap/>
            <w:vAlign w:val="center"/>
            <w:hideMark/>
          </w:tcPr>
          <w:p w14:paraId="1D26B9C9"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24037,09</w:t>
            </w:r>
          </w:p>
        </w:tc>
      </w:tr>
      <w:tr w:rsidR="00EE35B7" w:rsidRPr="004A0205" w14:paraId="27E64F17" w14:textId="77777777" w:rsidTr="00EE35B7">
        <w:trPr>
          <w:trHeight w:val="288"/>
        </w:trPr>
        <w:tc>
          <w:tcPr>
            <w:tcW w:w="5920" w:type="dxa"/>
            <w:shd w:val="clear" w:color="auto" w:fill="auto"/>
            <w:noWrap/>
            <w:vAlign w:val="bottom"/>
            <w:hideMark/>
          </w:tcPr>
          <w:p w14:paraId="554C6B04"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Basiswerking: huisvesting (pro rata VTE)</w:t>
            </w:r>
          </w:p>
        </w:tc>
        <w:tc>
          <w:tcPr>
            <w:tcW w:w="2320" w:type="dxa"/>
            <w:shd w:val="clear" w:color="auto" w:fill="auto"/>
            <w:noWrap/>
            <w:vAlign w:val="center"/>
            <w:hideMark/>
          </w:tcPr>
          <w:p w14:paraId="6FB257FC"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22867</w:t>
            </w:r>
          </w:p>
        </w:tc>
      </w:tr>
      <w:tr w:rsidR="00EE35B7" w:rsidRPr="004A0205" w14:paraId="5B326EC0" w14:textId="77777777" w:rsidTr="00EE35B7">
        <w:trPr>
          <w:trHeight w:val="288"/>
        </w:trPr>
        <w:tc>
          <w:tcPr>
            <w:tcW w:w="5920" w:type="dxa"/>
            <w:shd w:val="clear" w:color="auto" w:fill="auto"/>
            <w:noWrap/>
            <w:vAlign w:val="bottom"/>
            <w:hideMark/>
          </w:tcPr>
          <w:p w14:paraId="4974F89A"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Personeelskosten</w:t>
            </w:r>
          </w:p>
        </w:tc>
        <w:tc>
          <w:tcPr>
            <w:tcW w:w="2320" w:type="dxa"/>
            <w:shd w:val="clear" w:color="auto" w:fill="auto"/>
            <w:noWrap/>
            <w:vAlign w:val="center"/>
            <w:hideMark/>
          </w:tcPr>
          <w:p w14:paraId="2771FE38"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320257</w:t>
            </w:r>
          </w:p>
        </w:tc>
      </w:tr>
      <w:tr w:rsidR="00EE35B7" w:rsidRPr="004A0205" w14:paraId="0CE9EE88" w14:textId="77777777" w:rsidTr="00EE35B7">
        <w:trPr>
          <w:trHeight w:val="288"/>
        </w:trPr>
        <w:tc>
          <w:tcPr>
            <w:tcW w:w="5920" w:type="dxa"/>
            <w:shd w:val="clear" w:color="auto" w:fill="auto"/>
            <w:noWrap/>
            <w:vAlign w:val="bottom"/>
            <w:hideMark/>
          </w:tcPr>
          <w:p w14:paraId="38CFB5BC"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Werking te voorzien volgens actieplan</w:t>
            </w:r>
          </w:p>
        </w:tc>
        <w:tc>
          <w:tcPr>
            <w:tcW w:w="2320" w:type="dxa"/>
            <w:shd w:val="clear" w:color="auto" w:fill="auto"/>
            <w:noWrap/>
            <w:vAlign w:val="center"/>
            <w:hideMark/>
          </w:tcPr>
          <w:p w14:paraId="137BBC0D" w14:textId="37A7E0D8" w:rsidR="004A0205" w:rsidRPr="004A0205" w:rsidRDefault="00497A16" w:rsidP="004A0205">
            <w:pPr>
              <w:spacing w:after="0"/>
              <w:jc w:val="center"/>
              <w:rPr>
                <w:rFonts w:asciiTheme="majorHAnsi" w:eastAsia="Times New Roman" w:hAnsiTheme="majorHAnsi" w:cstheme="majorHAnsi"/>
                <w:sz w:val="16"/>
                <w:szCs w:val="16"/>
                <w:lang w:val="nl-BE" w:eastAsia="nl-BE"/>
              </w:rPr>
            </w:pPr>
            <w:r>
              <w:rPr>
                <w:rFonts w:asciiTheme="majorHAnsi" w:eastAsia="Times New Roman" w:hAnsiTheme="majorHAnsi" w:cstheme="majorHAnsi"/>
                <w:sz w:val="16"/>
                <w:szCs w:val="16"/>
                <w:lang w:val="nl-BE" w:eastAsia="nl-BE"/>
              </w:rPr>
              <w:t>90</w:t>
            </w:r>
            <w:r w:rsidR="004A0205" w:rsidRPr="004A0205">
              <w:rPr>
                <w:rFonts w:asciiTheme="majorHAnsi" w:eastAsia="Times New Roman" w:hAnsiTheme="majorHAnsi" w:cstheme="majorHAnsi"/>
                <w:sz w:val="16"/>
                <w:szCs w:val="16"/>
                <w:lang w:val="nl-BE" w:eastAsia="nl-BE"/>
              </w:rPr>
              <w:t>000</w:t>
            </w:r>
          </w:p>
        </w:tc>
      </w:tr>
      <w:tr w:rsidR="00EE35B7" w:rsidRPr="004A0205" w14:paraId="3E6474A9" w14:textId="77777777" w:rsidTr="00EE35B7">
        <w:trPr>
          <w:trHeight w:val="288"/>
        </w:trPr>
        <w:tc>
          <w:tcPr>
            <w:tcW w:w="5920" w:type="dxa"/>
            <w:shd w:val="clear" w:color="auto" w:fill="auto"/>
            <w:noWrap/>
            <w:vAlign w:val="bottom"/>
            <w:hideMark/>
          </w:tcPr>
          <w:p w14:paraId="0570868A"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Subsidies aan lokale actoren (erfgoedcel en bolo)</w:t>
            </w:r>
          </w:p>
        </w:tc>
        <w:tc>
          <w:tcPr>
            <w:tcW w:w="2320" w:type="dxa"/>
            <w:shd w:val="clear" w:color="auto" w:fill="auto"/>
            <w:noWrap/>
            <w:vAlign w:val="center"/>
            <w:hideMark/>
          </w:tcPr>
          <w:p w14:paraId="48E61946"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20000</w:t>
            </w:r>
          </w:p>
        </w:tc>
      </w:tr>
      <w:tr w:rsidR="00EE35B7" w:rsidRPr="004A0205" w14:paraId="6CFB57A8" w14:textId="77777777" w:rsidTr="00EE35B7">
        <w:trPr>
          <w:trHeight w:val="288"/>
        </w:trPr>
        <w:tc>
          <w:tcPr>
            <w:tcW w:w="5920" w:type="dxa"/>
            <w:shd w:val="clear" w:color="auto" w:fill="auto"/>
            <w:noWrap/>
            <w:vAlign w:val="bottom"/>
            <w:hideMark/>
          </w:tcPr>
          <w:p w14:paraId="2EDC5641"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Financiële kosten</w:t>
            </w:r>
          </w:p>
        </w:tc>
        <w:tc>
          <w:tcPr>
            <w:tcW w:w="2320" w:type="dxa"/>
            <w:shd w:val="clear" w:color="auto" w:fill="auto"/>
            <w:noWrap/>
            <w:vAlign w:val="center"/>
            <w:hideMark/>
          </w:tcPr>
          <w:p w14:paraId="55E5D3CE"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868,917</w:t>
            </w:r>
          </w:p>
        </w:tc>
      </w:tr>
      <w:tr w:rsidR="00EE35B7" w:rsidRPr="004A0205" w14:paraId="532E4501" w14:textId="77777777" w:rsidTr="00EE35B7">
        <w:trPr>
          <w:trHeight w:val="288"/>
        </w:trPr>
        <w:tc>
          <w:tcPr>
            <w:tcW w:w="5920" w:type="dxa"/>
            <w:shd w:val="clear" w:color="auto" w:fill="auto"/>
            <w:noWrap/>
            <w:vAlign w:val="bottom"/>
            <w:hideMark/>
          </w:tcPr>
          <w:p w14:paraId="6A3876D8" w14:textId="77777777" w:rsidR="004A0205" w:rsidRPr="004A0205" w:rsidRDefault="004A0205" w:rsidP="00761692">
            <w:pPr>
              <w:spacing w:after="0"/>
              <w:rPr>
                <w:rFonts w:asciiTheme="majorHAnsi" w:eastAsia="Times New Roman" w:hAnsiTheme="majorHAnsi" w:cstheme="majorHAnsi"/>
                <w:b/>
                <w:bCs/>
                <w:sz w:val="16"/>
                <w:szCs w:val="16"/>
                <w:lang w:val="nl-BE" w:eastAsia="nl-BE"/>
              </w:rPr>
            </w:pPr>
            <w:r w:rsidRPr="004A0205">
              <w:rPr>
                <w:rFonts w:asciiTheme="majorHAnsi" w:eastAsia="Times New Roman" w:hAnsiTheme="majorHAnsi" w:cstheme="majorHAnsi"/>
                <w:b/>
                <w:bCs/>
                <w:sz w:val="16"/>
                <w:szCs w:val="16"/>
                <w:lang w:val="nl-BE" w:eastAsia="nl-BE"/>
              </w:rPr>
              <w:t>Totaal</w:t>
            </w:r>
          </w:p>
        </w:tc>
        <w:tc>
          <w:tcPr>
            <w:tcW w:w="2320" w:type="dxa"/>
            <w:shd w:val="clear" w:color="auto" w:fill="auto"/>
            <w:noWrap/>
            <w:vAlign w:val="center"/>
            <w:hideMark/>
          </w:tcPr>
          <w:p w14:paraId="133429A4"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473030,007</w:t>
            </w:r>
          </w:p>
        </w:tc>
      </w:tr>
      <w:tr w:rsidR="00EE35B7" w:rsidRPr="00900235" w14:paraId="4A4D5B65" w14:textId="77777777" w:rsidTr="00EE35B7">
        <w:trPr>
          <w:trHeight w:val="288"/>
        </w:trPr>
        <w:tc>
          <w:tcPr>
            <w:tcW w:w="5920" w:type="dxa"/>
            <w:shd w:val="clear" w:color="auto" w:fill="auto"/>
            <w:noWrap/>
            <w:vAlign w:val="bottom"/>
            <w:hideMark/>
          </w:tcPr>
          <w:p w14:paraId="311A1BB2" w14:textId="77777777" w:rsidR="004A0205" w:rsidRPr="004A0205" w:rsidRDefault="004A0205" w:rsidP="00761692">
            <w:pPr>
              <w:spacing w:after="0"/>
              <w:rPr>
                <w:rFonts w:asciiTheme="majorHAnsi" w:eastAsia="Times New Roman" w:hAnsiTheme="majorHAnsi" w:cstheme="majorHAnsi"/>
                <w:b/>
                <w:bCs/>
                <w:sz w:val="16"/>
                <w:szCs w:val="16"/>
                <w:lang w:val="nl-BE" w:eastAsia="nl-BE"/>
              </w:rPr>
            </w:pPr>
            <w:r w:rsidRPr="004A0205">
              <w:rPr>
                <w:rFonts w:asciiTheme="majorHAnsi" w:eastAsia="Times New Roman" w:hAnsiTheme="majorHAnsi" w:cstheme="majorHAnsi"/>
                <w:b/>
                <w:bCs/>
                <w:sz w:val="16"/>
                <w:szCs w:val="16"/>
                <w:lang w:val="nl-BE" w:eastAsia="nl-BE"/>
              </w:rPr>
              <w:t>IN</w:t>
            </w:r>
          </w:p>
        </w:tc>
        <w:tc>
          <w:tcPr>
            <w:tcW w:w="2320" w:type="dxa"/>
            <w:shd w:val="clear" w:color="auto" w:fill="auto"/>
            <w:noWrap/>
            <w:vAlign w:val="bottom"/>
            <w:hideMark/>
          </w:tcPr>
          <w:p w14:paraId="51A53775" w14:textId="77777777" w:rsidR="004A0205" w:rsidRPr="004A0205" w:rsidRDefault="004A0205" w:rsidP="004A0205">
            <w:pPr>
              <w:spacing w:after="0"/>
              <w:jc w:val="center"/>
              <w:rPr>
                <w:rFonts w:asciiTheme="majorHAnsi" w:eastAsia="Times New Roman" w:hAnsiTheme="majorHAnsi" w:cstheme="majorHAnsi"/>
                <w:b/>
                <w:bCs/>
                <w:sz w:val="16"/>
                <w:szCs w:val="16"/>
                <w:lang w:val="nl-BE" w:eastAsia="nl-BE"/>
              </w:rPr>
            </w:pPr>
            <w:r w:rsidRPr="004A0205">
              <w:rPr>
                <w:rFonts w:asciiTheme="majorHAnsi" w:eastAsia="Times New Roman" w:hAnsiTheme="majorHAnsi" w:cstheme="majorHAnsi"/>
                <w:b/>
                <w:bCs/>
                <w:sz w:val="16"/>
                <w:szCs w:val="16"/>
                <w:lang w:val="nl-BE" w:eastAsia="nl-BE"/>
              </w:rPr>
              <w:t> </w:t>
            </w:r>
          </w:p>
        </w:tc>
      </w:tr>
      <w:tr w:rsidR="00EE35B7" w:rsidRPr="004A0205" w14:paraId="7464A90B" w14:textId="77777777" w:rsidTr="00EE35B7">
        <w:trPr>
          <w:trHeight w:val="288"/>
        </w:trPr>
        <w:tc>
          <w:tcPr>
            <w:tcW w:w="5920" w:type="dxa"/>
            <w:shd w:val="clear" w:color="auto" w:fill="auto"/>
            <w:noWrap/>
            <w:vAlign w:val="bottom"/>
            <w:hideMark/>
          </w:tcPr>
          <w:p w14:paraId="14B80E02"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Subsidie Vlaanderen</w:t>
            </w:r>
          </w:p>
        </w:tc>
        <w:tc>
          <w:tcPr>
            <w:tcW w:w="2320" w:type="dxa"/>
            <w:shd w:val="clear" w:color="auto" w:fill="auto"/>
            <w:noWrap/>
            <w:vAlign w:val="center"/>
            <w:hideMark/>
          </w:tcPr>
          <w:p w14:paraId="73FE0DCF"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310000</w:t>
            </w:r>
          </w:p>
        </w:tc>
      </w:tr>
      <w:tr w:rsidR="00EE35B7" w:rsidRPr="004A0205" w14:paraId="4464D57A" w14:textId="77777777" w:rsidTr="00EE35B7">
        <w:trPr>
          <w:trHeight w:val="288"/>
        </w:trPr>
        <w:tc>
          <w:tcPr>
            <w:tcW w:w="5920" w:type="dxa"/>
            <w:shd w:val="clear" w:color="auto" w:fill="auto"/>
            <w:noWrap/>
            <w:vAlign w:val="bottom"/>
            <w:hideMark/>
          </w:tcPr>
          <w:p w14:paraId="54B60C19" w14:textId="77777777" w:rsidR="004A0205" w:rsidRPr="004A0205" w:rsidRDefault="004A0205" w:rsidP="00761692">
            <w:pPr>
              <w:spacing w:after="0"/>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Gemeentelijke bijdragen</w:t>
            </w:r>
          </w:p>
        </w:tc>
        <w:tc>
          <w:tcPr>
            <w:tcW w:w="2320" w:type="dxa"/>
            <w:shd w:val="clear" w:color="auto" w:fill="auto"/>
            <w:noWrap/>
            <w:vAlign w:val="center"/>
            <w:hideMark/>
          </w:tcPr>
          <w:p w14:paraId="66FAF3B8"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125615,33</w:t>
            </w:r>
          </w:p>
        </w:tc>
      </w:tr>
      <w:tr w:rsidR="00EE35B7" w:rsidRPr="004A0205" w14:paraId="7533C176" w14:textId="77777777" w:rsidTr="00EE35B7">
        <w:trPr>
          <w:trHeight w:val="288"/>
        </w:trPr>
        <w:tc>
          <w:tcPr>
            <w:tcW w:w="5920" w:type="dxa"/>
            <w:shd w:val="clear" w:color="auto" w:fill="auto"/>
            <w:noWrap/>
            <w:vAlign w:val="bottom"/>
            <w:hideMark/>
          </w:tcPr>
          <w:p w14:paraId="6B5E77EB" w14:textId="77777777" w:rsidR="004A0205" w:rsidRPr="004A0205" w:rsidRDefault="004A0205" w:rsidP="00761692">
            <w:pPr>
              <w:spacing w:after="0"/>
              <w:rPr>
                <w:rFonts w:asciiTheme="majorHAnsi" w:eastAsia="Times New Roman" w:hAnsiTheme="majorHAnsi" w:cstheme="majorHAnsi"/>
                <w:b/>
                <w:bCs/>
                <w:sz w:val="16"/>
                <w:szCs w:val="16"/>
                <w:lang w:val="nl-BE" w:eastAsia="nl-BE"/>
              </w:rPr>
            </w:pPr>
            <w:r w:rsidRPr="004A0205">
              <w:rPr>
                <w:rFonts w:asciiTheme="majorHAnsi" w:eastAsia="Times New Roman" w:hAnsiTheme="majorHAnsi" w:cstheme="majorHAnsi"/>
                <w:b/>
                <w:bCs/>
                <w:sz w:val="16"/>
                <w:szCs w:val="16"/>
                <w:lang w:val="nl-BE" w:eastAsia="nl-BE"/>
              </w:rPr>
              <w:t>Totaal subsidies</w:t>
            </w:r>
          </w:p>
        </w:tc>
        <w:tc>
          <w:tcPr>
            <w:tcW w:w="2320" w:type="dxa"/>
            <w:shd w:val="clear" w:color="auto" w:fill="auto"/>
            <w:noWrap/>
            <w:vAlign w:val="center"/>
            <w:hideMark/>
          </w:tcPr>
          <w:p w14:paraId="222B60F8"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435615,33</w:t>
            </w:r>
          </w:p>
        </w:tc>
      </w:tr>
      <w:tr w:rsidR="00EE35B7" w:rsidRPr="00900235" w14:paraId="4F2609BC" w14:textId="77777777" w:rsidTr="00EE35B7">
        <w:trPr>
          <w:trHeight w:val="288"/>
        </w:trPr>
        <w:tc>
          <w:tcPr>
            <w:tcW w:w="5920" w:type="dxa"/>
            <w:shd w:val="clear" w:color="auto" w:fill="auto"/>
            <w:noWrap/>
            <w:vAlign w:val="bottom"/>
            <w:hideMark/>
          </w:tcPr>
          <w:p w14:paraId="5D91D4FC" w14:textId="77777777" w:rsidR="004A0205" w:rsidRPr="004A0205" w:rsidRDefault="004A0205" w:rsidP="00761692">
            <w:pPr>
              <w:spacing w:after="0"/>
              <w:rPr>
                <w:rFonts w:asciiTheme="majorHAnsi" w:eastAsia="Times New Roman" w:hAnsiTheme="majorHAnsi" w:cstheme="majorHAnsi"/>
                <w:i/>
                <w:iCs/>
                <w:sz w:val="16"/>
                <w:szCs w:val="16"/>
                <w:lang w:val="nl-BE" w:eastAsia="nl-BE"/>
              </w:rPr>
            </w:pPr>
            <w:r w:rsidRPr="004A0205">
              <w:rPr>
                <w:rFonts w:asciiTheme="majorHAnsi" w:eastAsia="Times New Roman" w:hAnsiTheme="majorHAnsi" w:cstheme="majorHAnsi"/>
                <w:i/>
                <w:iCs/>
                <w:sz w:val="16"/>
                <w:szCs w:val="16"/>
                <w:lang w:val="nl-BE" w:eastAsia="nl-BE"/>
              </w:rPr>
              <w:t>Overdracht vorig boekjaar (te bevestigen eind 2023)</w:t>
            </w:r>
          </w:p>
        </w:tc>
        <w:tc>
          <w:tcPr>
            <w:tcW w:w="2320" w:type="dxa"/>
            <w:shd w:val="clear" w:color="auto" w:fill="auto"/>
            <w:noWrap/>
            <w:vAlign w:val="center"/>
            <w:hideMark/>
          </w:tcPr>
          <w:p w14:paraId="3EA4B0F9" w14:textId="77777777" w:rsidR="004A0205" w:rsidRPr="004A0205" w:rsidRDefault="004A0205" w:rsidP="004A0205">
            <w:pPr>
              <w:spacing w:after="0"/>
              <w:jc w:val="center"/>
              <w:rPr>
                <w:rFonts w:asciiTheme="majorHAnsi" w:eastAsia="Times New Roman" w:hAnsiTheme="majorHAnsi" w:cstheme="majorHAnsi"/>
                <w:i/>
                <w:iCs/>
                <w:sz w:val="16"/>
                <w:szCs w:val="16"/>
                <w:lang w:val="nl-BE" w:eastAsia="nl-BE"/>
              </w:rPr>
            </w:pPr>
            <w:r w:rsidRPr="004A0205">
              <w:rPr>
                <w:rFonts w:asciiTheme="majorHAnsi" w:eastAsia="Times New Roman" w:hAnsiTheme="majorHAnsi" w:cstheme="majorHAnsi"/>
                <w:i/>
                <w:iCs/>
                <w:sz w:val="16"/>
                <w:szCs w:val="16"/>
                <w:lang w:val="nl-BE" w:eastAsia="nl-BE"/>
              </w:rPr>
              <w:t>150000</w:t>
            </w:r>
          </w:p>
        </w:tc>
      </w:tr>
      <w:tr w:rsidR="00EE35B7" w:rsidRPr="004A0205" w14:paraId="0A39E247" w14:textId="77777777" w:rsidTr="00EE35B7">
        <w:trPr>
          <w:trHeight w:val="300"/>
        </w:trPr>
        <w:tc>
          <w:tcPr>
            <w:tcW w:w="5920" w:type="dxa"/>
            <w:shd w:val="clear" w:color="auto" w:fill="auto"/>
            <w:noWrap/>
            <w:vAlign w:val="bottom"/>
            <w:hideMark/>
          </w:tcPr>
          <w:p w14:paraId="015063DE" w14:textId="77777777" w:rsidR="004A0205" w:rsidRPr="004A0205" w:rsidRDefault="004A0205" w:rsidP="00761692">
            <w:pPr>
              <w:spacing w:after="0"/>
              <w:rPr>
                <w:rFonts w:asciiTheme="majorHAnsi" w:eastAsia="Times New Roman" w:hAnsiTheme="majorHAnsi" w:cstheme="majorHAnsi"/>
                <w:b/>
                <w:bCs/>
                <w:sz w:val="16"/>
                <w:szCs w:val="16"/>
                <w:lang w:val="nl-BE" w:eastAsia="nl-BE"/>
              </w:rPr>
            </w:pPr>
            <w:r w:rsidRPr="004A0205">
              <w:rPr>
                <w:rFonts w:asciiTheme="majorHAnsi" w:eastAsia="Times New Roman" w:hAnsiTheme="majorHAnsi" w:cstheme="majorHAnsi"/>
                <w:b/>
                <w:bCs/>
                <w:sz w:val="16"/>
                <w:szCs w:val="16"/>
                <w:lang w:val="nl-BE" w:eastAsia="nl-BE"/>
              </w:rPr>
              <w:t>Totaal beschikbaar</w:t>
            </w:r>
          </w:p>
        </w:tc>
        <w:tc>
          <w:tcPr>
            <w:tcW w:w="2320" w:type="dxa"/>
            <w:shd w:val="clear" w:color="auto" w:fill="auto"/>
            <w:noWrap/>
            <w:vAlign w:val="center"/>
            <w:hideMark/>
          </w:tcPr>
          <w:p w14:paraId="0413E4B7" w14:textId="77777777" w:rsidR="004A0205" w:rsidRPr="004A0205" w:rsidRDefault="004A0205" w:rsidP="004A0205">
            <w:pPr>
              <w:spacing w:after="0"/>
              <w:jc w:val="center"/>
              <w:rPr>
                <w:rFonts w:asciiTheme="majorHAnsi" w:eastAsia="Times New Roman" w:hAnsiTheme="majorHAnsi" w:cstheme="majorHAnsi"/>
                <w:sz w:val="16"/>
                <w:szCs w:val="16"/>
                <w:lang w:val="nl-BE" w:eastAsia="nl-BE"/>
              </w:rPr>
            </w:pPr>
            <w:r w:rsidRPr="004A0205">
              <w:rPr>
                <w:rFonts w:asciiTheme="majorHAnsi" w:eastAsia="Times New Roman" w:hAnsiTheme="majorHAnsi" w:cstheme="majorHAnsi"/>
                <w:sz w:val="16"/>
                <w:szCs w:val="16"/>
                <w:lang w:val="nl-BE" w:eastAsia="nl-BE"/>
              </w:rPr>
              <w:t>583781,6904</w:t>
            </w:r>
          </w:p>
        </w:tc>
      </w:tr>
    </w:tbl>
    <w:p w14:paraId="6A5C8EEC" w14:textId="77777777" w:rsidR="004A0205" w:rsidRPr="00B57B68" w:rsidRDefault="004A0205" w:rsidP="00F85BD5">
      <w:pPr>
        <w:spacing w:after="0"/>
        <w:rPr>
          <w:rFonts w:asciiTheme="majorHAnsi" w:eastAsia="Times New Roman" w:hAnsiTheme="majorHAnsi" w:cstheme="majorHAnsi"/>
          <w:szCs w:val="20"/>
        </w:rPr>
      </w:pPr>
    </w:p>
    <w:p w14:paraId="0FDABEDB" w14:textId="3FE03070" w:rsidR="003C01D1" w:rsidRDefault="004A0205" w:rsidP="00F85BD5">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Per actie</w:t>
      </w:r>
      <w:r w:rsidR="00C22AB3" w:rsidRPr="00B57B68">
        <w:rPr>
          <w:rFonts w:asciiTheme="majorHAnsi" w:eastAsia="Times New Roman" w:hAnsiTheme="majorHAnsi" w:cstheme="majorHAnsi"/>
          <w:szCs w:val="20"/>
        </w:rPr>
        <w:t xml:space="preserve"> (enkel de acties die een specifiek budget nodig hebben)</w:t>
      </w:r>
      <w:r w:rsidRPr="00B57B68">
        <w:rPr>
          <w:rFonts w:asciiTheme="majorHAnsi" w:eastAsia="Times New Roman" w:hAnsiTheme="majorHAnsi" w:cstheme="majorHAnsi"/>
          <w:szCs w:val="20"/>
        </w:rPr>
        <w:t>:</w:t>
      </w:r>
    </w:p>
    <w:p w14:paraId="796E637A" w14:textId="77777777" w:rsidR="00900235" w:rsidRPr="00B57B68" w:rsidRDefault="00900235" w:rsidP="00F85BD5">
      <w:pPr>
        <w:spacing w:after="0"/>
        <w:rPr>
          <w:rFonts w:asciiTheme="majorHAnsi" w:eastAsia="Times New Roman" w:hAnsiTheme="majorHAnsi" w:cstheme="majorHAnsi"/>
          <w:szCs w:val="20"/>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784"/>
        <w:gridCol w:w="992"/>
      </w:tblGrid>
      <w:tr w:rsidR="00521D83" w:rsidRPr="00521D83" w14:paraId="5B884BF3" w14:textId="77777777" w:rsidTr="00954547">
        <w:trPr>
          <w:trHeight w:val="288"/>
        </w:trPr>
        <w:tc>
          <w:tcPr>
            <w:tcW w:w="8784" w:type="dxa"/>
            <w:shd w:val="clear" w:color="auto" w:fill="auto"/>
            <w:noWrap/>
            <w:hideMark/>
          </w:tcPr>
          <w:p w14:paraId="57CF4AAA"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Inhoudelijke opleiding personeelsleden CE</w:t>
            </w:r>
          </w:p>
        </w:tc>
        <w:tc>
          <w:tcPr>
            <w:tcW w:w="992" w:type="dxa"/>
            <w:shd w:val="clear" w:color="auto" w:fill="auto"/>
            <w:noWrap/>
            <w:hideMark/>
          </w:tcPr>
          <w:p w14:paraId="4670415C"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3000</w:t>
            </w:r>
          </w:p>
        </w:tc>
      </w:tr>
      <w:tr w:rsidR="00521D83" w:rsidRPr="00521D83" w14:paraId="2FC4B48B" w14:textId="77777777" w:rsidTr="00954547">
        <w:trPr>
          <w:trHeight w:val="288"/>
        </w:trPr>
        <w:tc>
          <w:tcPr>
            <w:tcW w:w="8784" w:type="dxa"/>
            <w:shd w:val="clear" w:color="auto" w:fill="auto"/>
            <w:noWrap/>
            <w:hideMark/>
          </w:tcPr>
          <w:p w14:paraId="16D687D7"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Opleiding en valorisatie eigen vrijwilligers</w:t>
            </w:r>
          </w:p>
        </w:tc>
        <w:tc>
          <w:tcPr>
            <w:tcW w:w="992" w:type="dxa"/>
            <w:shd w:val="clear" w:color="auto" w:fill="auto"/>
            <w:noWrap/>
            <w:hideMark/>
          </w:tcPr>
          <w:p w14:paraId="3F25FF6C"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500</w:t>
            </w:r>
          </w:p>
        </w:tc>
      </w:tr>
      <w:tr w:rsidR="00521D83" w:rsidRPr="00521D83" w14:paraId="17CBD6E3" w14:textId="77777777" w:rsidTr="00954547">
        <w:trPr>
          <w:trHeight w:val="288"/>
        </w:trPr>
        <w:tc>
          <w:tcPr>
            <w:tcW w:w="8784" w:type="dxa"/>
            <w:shd w:val="clear" w:color="auto" w:fill="auto"/>
            <w:noWrap/>
            <w:hideMark/>
          </w:tcPr>
          <w:p w14:paraId="284EF7F6"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Onkostenvergoedingen vrijwilligers</w:t>
            </w:r>
          </w:p>
        </w:tc>
        <w:tc>
          <w:tcPr>
            <w:tcW w:w="992" w:type="dxa"/>
            <w:shd w:val="clear" w:color="auto" w:fill="auto"/>
            <w:noWrap/>
            <w:hideMark/>
          </w:tcPr>
          <w:p w14:paraId="788B6C6F"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2500</w:t>
            </w:r>
          </w:p>
        </w:tc>
      </w:tr>
      <w:tr w:rsidR="00521D83" w:rsidRPr="00521D83" w14:paraId="6E258172" w14:textId="77777777" w:rsidTr="00954547">
        <w:trPr>
          <w:trHeight w:val="288"/>
        </w:trPr>
        <w:tc>
          <w:tcPr>
            <w:tcW w:w="8784" w:type="dxa"/>
            <w:shd w:val="clear" w:color="auto" w:fill="auto"/>
            <w:noWrap/>
            <w:hideMark/>
          </w:tcPr>
          <w:p w14:paraId="01FF7FFC"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De cultuurregio neemt deel aan sectorale overlegplatformen</w:t>
            </w:r>
          </w:p>
        </w:tc>
        <w:tc>
          <w:tcPr>
            <w:tcW w:w="992" w:type="dxa"/>
            <w:shd w:val="clear" w:color="auto" w:fill="auto"/>
            <w:noWrap/>
            <w:hideMark/>
          </w:tcPr>
          <w:p w14:paraId="41DD9EE5"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250</w:t>
            </w:r>
          </w:p>
        </w:tc>
      </w:tr>
      <w:tr w:rsidR="00521D83" w:rsidRPr="00521D83" w14:paraId="504202E2" w14:textId="77777777" w:rsidTr="00954547">
        <w:trPr>
          <w:trHeight w:val="288"/>
        </w:trPr>
        <w:tc>
          <w:tcPr>
            <w:tcW w:w="8784" w:type="dxa"/>
            <w:shd w:val="clear" w:color="auto" w:fill="auto"/>
            <w:noWrap/>
            <w:hideMark/>
          </w:tcPr>
          <w:p w14:paraId="2FE3E37B"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De cultuurregio is vertegenwoordigd binnen de belangbehartigers</w:t>
            </w:r>
          </w:p>
        </w:tc>
        <w:tc>
          <w:tcPr>
            <w:tcW w:w="992" w:type="dxa"/>
            <w:shd w:val="clear" w:color="auto" w:fill="auto"/>
            <w:noWrap/>
            <w:hideMark/>
          </w:tcPr>
          <w:p w14:paraId="549AC345"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500</w:t>
            </w:r>
          </w:p>
        </w:tc>
      </w:tr>
      <w:tr w:rsidR="00521D83" w:rsidRPr="00521D83" w14:paraId="04E3A58D" w14:textId="77777777" w:rsidTr="00954547">
        <w:trPr>
          <w:trHeight w:val="288"/>
        </w:trPr>
        <w:tc>
          <w:tcPr>
            <w:tcW w:w="8784" w:type="dxa"/>
            <w:shd w:val="clear" w:color="auto" w:fill="auto"/>
            <w:noWrap/>
            <w:hideMark/>
          </w:tcPr>
          <w:p w14:paraId="0F75899F"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De cultuurregio werkt samen met andere vergelijkbare organisaties in Vlaanderen ifv het delen van goodpractices: o.a. via samenwerking met EGC Vlaamse Ardennen</w:t>
            </w:r>
          </w:p>
        </w:tc>
        <w:tc>
          <w:tcPr>
            <w:tcW w:w="992" w:type="dxa"/>
            <w:shd w:val="clear" w:color="auto" w:fill="auto"/>
            <w:noWrap/>
            <w:hideMark/>
          </w:tcPr>
          <w:p w14:paraId="2B2D535B"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500</w:t>
            </w:r>
          </w:p>
        </w:tc>
      </w:tr>
      <w:tr w:rsidR="00521D83" w:rsidRPr="00521D83" w14:paraId="6DCC038D" w14:textId="77777777" w:rsidTr="00954547">
        <w:trPr>
          <w:trHeight w:val="288"/>
        </w:trPr>
        <w:tc>
          <w:tcPr>
            <w:tcW w:w="8784" w:type="dxa"/>
            <w:shd w:val="clear" w:color="auto" w:fill="auto"/>
            <w:noWrap/>
            <w:hideMark/>
          </w:tcPr>
          <w:p w14:paraId="2C52BD62"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De cultuurregio stelt haar expertise ter beschikking van andere organisaties via o.a. een vertegenwoordiging in de raden van bestuur en samenwerkingsverbanden</w:t>
            </w:r>
          </w:p>
        </w:tc>
        <w:tc>
          <w:tcPr>
            <w:tcW w:w="992" w:type="dxa"/>
            <w:shd w:val="clear" w:color="auto" w:fill="auto"/>
            <w:noWrap/>
            <w:hideMark/>
          </w:tcPr>
          <w:p w14:paraId="7D38240D"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0</w:t>
            </w:r>
          </w:p>
        </w:tc>
      </w:tr>
      <w:tr w:rsidR="00521D83" w:rsidRPr="00521D83" w14:paraId="7A0F20C1" w14:textId="77777777" w:rsidTr="00954547">
        <w:trPr>
          <w:trHeight w:val="288"/>
        </w:trPr>
        <w:tc>
          <w:tcPr>
            <w:tcW w:w="8784" w:type="dxa"/>
            <w:shd w:val="clear" w:color="auto" w:fill="auto"/>
            <w:noWrap/>
            <w:hideMark/>
          </w:tcPr>
          <w:p w14:paraId="46B129BD"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wisselen op een structurele basis uit met de streekorganisaties</w:t>
            </w:r>
          </w:p>
        </w:tc>
        <w:tc>
          <w:tcPr>
            <w:tcW w:w="992" w:type="dxa"/>
            <w:shd w:val="clear" w:color="auto" w:fill="auto"/>
            <w:noWrap/>
            <w:hideMark/>
          </w:tcPr>
          <w:p w14:paraId="159B18B2"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250</w:t>
            </w:r>
          </w:p>
        </w:tc>
      </w:tr>
      <w:tr w:rsidR="00521D83" w:rsidRPr="00521D83" w14:paraId="144BBB7F" w14:textId="77777777" w:rsidTr="00954547">
        <w:trPr>
          <w:trHeight w:val="288"/>
        </w:trPr>
        <w:tc>
          <w:tcPr>
            <w:tcW w:w="8784" w:type="dxa"/>
            <w:shd w:val="clear" w:color="auto" w:fill="auto"/>
            <w:noWrap/>
            <w:hideMark/>
          </w:tcPr>
          <w:p w14:paraId="31687FE1" w14:textId="6273F851"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hosten verschillende overlegplatformen in de regio zoals het heemkundigenoverleg</w:t>
            </w:r>
            <w:r w:rsidR="0047751D" w:rsidRPr="00900235">
              <w:rPr>
                <w:rFonts w:asciiTheme="majorHAnsi" w:eastAsia="Times New Roman" w:hAnsiTheme="majorHAnsi" w:cstheme="majorHAnsi"/>
                <w:color w:val="404040"/>
                <w:sz w:val="16"/>
                <w:szCs w:val="16"/>
                <w:lang w:val="nl-BE" w:eastAsia="nl-BE"/>
              </w:rPr>
              <w:t>, …</w:t>
            </w:r>
          </w:p>
        </w:tc>
        <w:tc>
          <w:tcPr>
            <w:tcW w:w="992" w:type="dxa"/>
            <w:shd w:val="clear" w:color="auto" w:fill="auto"/>
            <w:noWrap/>
            <w:hideMark/>
          </w:tcPr>
          <w:p w14:paraId="10FEA6A5"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2500</w:t>
            </w:r>
          </w:p>
        </w:tc>
      </w:tr>
      <w:tr w:rsidR="00521D83" w:rsidRPr="00521D83" w14:paraId="6690CCE4" w14:textId="77777777" w:rsidTr="00954547">
        <w:trPr>
          <w:trHeight w:val="288"/>
        </w:trPr>
        <w:tc>
          <w:tcPr>
            <w:tcW w:w="8784" w:type="dxa"/>
            <w:shd w:val="clear" w:color="auto" w:fill="auto"/>
            <w:noWrap/>
            <w:hideMark/>
          </w:tcPr>
          <w:p w14:paraId="3864A96A"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organiseren studiedagen, praktijksafari's en inspirerende lezingen</w:t>
            </w:r>
          </w:p>
        </w:tc>
        <w:tc>
          <w:tcPr>
            <w:tcW w:w="992" w:type="dxa"/>
            <w:shd w:val="clear" w:color="auto" w:fill="auto"/>
            <w:noWrap/>
            <w:hideMark/>
          </w:tcPr>
          <w:p w14:paraId="08C41CC8"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2000</w:t>
            </w:r>
          </w:p>
        </w:tc>
      </w:tr>
      <w:tr w:rsidR="00521D83" w:rsidRPr="00521D83" w14:paraId="4D2B05D9" w14:textId="77777777" w:rsidTr="00954547">
        <w:trPr>
          <w:trHeight w:val="288"/>
        </w:trPr>
        <w:tc>
          <w:tcPr>
            <w:tcW w:w="8784" w:type="dxa"/>
            <w:shd w:val="clear" w:color="auto" w:fill="auto"/>
            <w:noWrap/>
            <w:hideMark/>
          </w:tcPr>
          <w:p w14:paraId="5C11356C"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ondersteunen actoren in het gebruik van de Erfgoedapp</w:t>
            </w:r>
          </w:p>
        </w:tc>
        <w:tc>
          <w:tcPr>
            <w:tcW w:w="992" w:type="dxa"/>
            <w:shd w:val="clear" w:color="auto" w:fill="auto"/>
            <w:noWrap/>
            <w:hideMark/>
          </w:tcPr>
          <w:p w14:paraId="1B3B4DF9"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2000</w:t>
            </w:r>
          </w:p>
        </w:tc>
      </w:tr>
      <w:tr w:rsidR="00521D83" w:rsidRPr="00521D83" w14:paraId="23152C66" w14:textId="77777777" w:rsidTr="00954547">
        <w:trPr>
          <w:trHeight w:val="288"/>
        </w:trPr>
        <w:tc>
          <w:tcPr>
            <w:tcW w:w="8784" w:type="dxa"/>
            <w:shd w:val="clear" w:color="auto" w:fill="auto"/>
            <w:noWrap/>
            <w:hideMark/>
          </w:tcPr>
          <w:p w14:paraId="068C3F1C"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faciliteren het gebruik van het Erfgoedregister en Erfgoed+</w:t>
            </w:r>
          </w:p>
        </w:tc>
        <w:tc>
          <w:tcPr>
            <w:tcW w:w="992" w:type="dxa"/>
            <w:shd w:val="clear" w:color="auto" w:fill="auto"/>
            <w:noWrap/>
            <w:hideMark/>
          </w:tcPr>
          <w:p w14:paraId="4D5DD084"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500</w:t>
            </w:r>
          </w:p>
        </w:tc>
      </w:tr>
      <w:tr w:rsidR="00521D83" w:rsidRPr="00521D83" w14:paraId="35583E0B" w14:textId="77777777" w:rsidTr="00954547">
        <w:trPr>
          <w:trHeight w:val="288"/>
        </w:trPr>
        <w:tc>
          <w:tcPr>
            <w:tcW w:w="8784" w:type="dxa"/>
            <w:shd w:val="clear" w:color="auto" w:fill="auto"/>
            <w:noWrap/>
            <w:hideMark/>
          </w:tcPr>
          <w:p w14:paraId="7E5513BA" w14:textId="14342770"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ondersteunen actoren in het gebruik van het Archief en bieden via een samenwerkingsovereenkom</w:t>
            </w:r>
            <w:r w:rsidR="00954547">
              <w:rPr>
                <w:rFonts w:asciiTheme="majorHAnsi" w:eastAsia="Times New Roman" w:hAnsiTheme="majorHAnsi" w:cstheme="majorHAnsi"/>
                <w:color w:val="404040"/>
                <w:sz w:val="16"/>
                <w:szCs w:val="16"/>
                <w:lang w:val="nl-BE" w:eastAsia="nl-BE"/>
              </w:rPr>
              <w:t>s</w:t>
            </w:r>
            <w:r w:rsidRPr="00521D83">
              <w:rPr>
                <w:rFonts w:asciiTheme="majorHAnsi" w:eastAsia="Times New Roman" w:hAnsiTheme="majorHAnsi" w:cstheme="majorHAnsi"/>
                <w:color w:val="404040"/>
                <w:sz w:val="16"/>
                <w:szCs w:val="16"/>
                <w:lang w:val="nl-BE" w:eastAsia="nl-BE"/>
              </w:rPr>
              <w:t>t een platform aan voor duurzame digitale archivering aan onze actoren</w:t>
            </w:r>
          </w:p>
        </w:tc>
        <w:tc>
          <w:tcPr>
            <w:tcW w:w="992" w:type="dxa"/>
            <w:shd w:val="clear" w:color="auto" w:fill="auto"/>
            <w:noWrap/>
            <w:hideMark/>
          </w:tcPr>
          <w:p w14:paraId="20E2BC23"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1000</w:t>
            </w:r>
          </w:p>
        </w:tc>
      </w:tr>
      <w:tr w:rsidR="00521D83" w:rsidRPr="00521D83" w14:paraId="59471A27" w14:textId="77777777" w:rsidTr="00954547">
        <w:trPr>
          <w:trHeight w:val="288"/>
        </w:trPr>
        <w:tc>
          <w:tcPr>
            <w:tcW w:w="8784" w:type="dxa"/>
            <w:shd w:val="clear" w:color="auto" w:fill="auto"/>
            <w:noWrap/>
            <w:hideMark/>
          </w:tcPr>
          <w:p w14:paraId="1550EFBC" w14:textId="6DE5A763"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ondersteunen actoren via handleidingen, toolboxen en digitale vormingen rond de erfgoedapp,</w:t>
            </w:r>
            <w:r w:rsidR="00954547">
              <w:rPr>
                <w:rFonts w:asciiTheme="majorHAnsi" w:eastAsia="Times New Roman" w:hAnsiTheme="majorHAnsi" w:cstheme="majorHAnsi"/>
                <w:color w:val="404040"/>
                <w:sz w:val="16"/>
                <w:szCs w:val="16"/>
                <w:lang w:val="nl-BE" w:eastAsia="nl-BE"/>
              </w:rPr>
              <w:t xml:space="preserve"> wikipedia</w:t>
            </w:r>
            <w:r w:rsidR="00472AFC">
              <w:rPr>
                <w:rFonts w:asciiTheme="majorHAnsi" w:eastAsia="Times New Roman" w:hAnsiTheme="majorHAnsi" w:cstheme="majorHAnsi"/>
                <w:color w:val="404040"/>
                <w:sz w:val="16"/>
                <w:szCs w:val="16"/>
                <w:lang w:val="nl-BE" w:eastAsia="nl-BE"/>
              </w:rPr>
              <w:t xml:space="preserve">, erfgoeddatabanken </w:t>
            </w:r>
            <w:r w:rsidRPr="00521D83">
              <w:rPr>
                <w:rFonts w:asciiTheme="majorHAnsi" w:eastAsia="Times New Roman" w:hAnsiTheme="majorHAnsi" w:cstheme="majorHAnsi"/>
                <w:color w:val="404040"/>
                <w:sz w:val="16"/>
                <w:szCs w:val="16"/>
                <w:lang w:val="nl-BE" w:eastAsia="nl-BE"/>
              </w:rPr>
              <w:t xml:space="preserve"> …</w:t>
            </w:r>
          </w:p>
        </w:tc>
        <w:tc>
          <w:tcPr>
            <w:tcW w:w="992" w:type="dxa"/>
            <w:shd w:val="clear" w:color="auto" w:fill="auto"/>
            <w:noWrap/>
            <w:hideMark/>
          </w:tcPr>
          <w:p w14:paraId="5D09BA90"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1000</w:t>
            </w:r>
          </w:p>
        </w:tc>
      </w:tr>
      <w:tr w:rsidR="00521D83" w:rsidRPr="00521D83" w14:paraId="79446AB8" w14:textId="77777777" w:rsidTr="00954547">
        <w:trPr>
          <w:trHeight w:val="288"/>
        </w:trPr>
        <w:tc>
          <w:tcPr>
            <w:tcW w:w="8784" w:type="dxa"/>
            <w:shd w:val="clear" w:color="auto" w:fill="auto"/>
            <w:noWrap/>
            <w:hideMark/>
          </w:tcPr>
          <w:p w14:paraId="17C31CF7" w14:textId="2AFDC35E"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geven advies en begeleiding op maat aan lokale actoren ifv het bewaren en borgen van cultureel erfgoed: o.a. mbt digitalisering, het registreren van ICE-praktijken, behoud &amp; beheer</w:t>
            </w:r>
            <w:r w:rsidR="00472AFC">
              <w:rPr>
                <w:rFonts w:asciiTheme="majorHAnsi" w:eastAsia="Times New Roman" w:hAnsiTheme="majorHAnsi" w:cstheme="majorHAnsi"/>
                <w:color w:val="404040"/>
                <w:sz w:val="16"/>
                <w:szCs w:val="16"/>
                <w:lang w:val="nl-BE" w:eastAsia="nl-BE"/>
              </w:rPr>
              <w:t>, AV-documentatie van de erkende ICE praktijken, borgingsacties voor o.a. de Mariaprocessie in Halle, Paardenprocessie van Kester, …</w:t>
            </w:r>
          </w:p>
        </w:tc>
        <w:tc>
          <w:tcPr>
            <w:tcW w:w="992" w:type="dxa"/>
            <w:shd w:val="clear" w:color="auto" w:fill="auto"/>
            <w:noWrap/>
            <w:hideMark/>
          </w:tcPr>
          <w:p w14:paraId="333AFE8E"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10000</w:t>
            </w:r>
          </w:p>
        </w:tc>
      </w:tr>
      <w:tr w:rsidR="00521D83" w:rsidRPr="00521D83" w14:paraId="114AF165" w14:textId="77777777" w:rsidTr="00954547">
        <w:trPr>
          <w:trHeight w:val="288"/>
        </w:trPr>
        <w:tc>
          <w:tcPr>
            <w:tcW w:w="8784" w:type="dxa"/>
            <w:shd w:val="clear" w:color="auto" w:fill="auto"/>
            <w:noWrap/>
            <w:hideMark/>
          </w:tcPr>
          <w:p w14:paraId="50BF0C94"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Buurten met Erfgoed</w:t>
            </w:r>
          </w:p>
        </w:tc>
        <w:tc>
          <w:tcPr>
            <w:tcW w:w="992" w:type="dxa"/>
            <w:shd w:val="clear" w:color="auto" w:fill="auto"/>
            <w:noWrap/>
            <w:hideMark/>
          </w:tcPr>
          <w:p w14:paraId="4C526DCB"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1500</w:t>
            </w:r>
          </w:p>
        </w:tc>
      </w:tr>
      <w:tr w:rsidR="00521D83" w:rsidRPr="00521D83" w14:paraId="63FD676D" w14:textId="77777777" w:rsidTr="00954547">
        <w:trPr>
          <w:trHeight w:val="288"/>
        </w:trPr>
        <w:tc>
          <w:tcPr>
            <w:tcW w:w="8784" w:type="dxa"/>
            <w:shd w:val="clear" w:color="auto" w:fill="auto"/>
            <w:noWrap/>
            <w:hideMark/>
          </w:tcPr>
          <w:p w14:paraId="031B71B5"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RE-ORG: we begeleiden actoren in de optimalisatie van hun depots</w:t>
            </w:r>
          </w:p>
        </w:tc>
        <w:tc>
          <w:tcPr>
            <w:tcW w:w="992" w:type="dxa"/>
            <w:shd w:val="clear" w:color="auto" w:fill="auto"/>
            <w:noWrap/>
            <w:hideMark/>
          </w:tcPr>
          <w:p w14:paraId="4EE5E134"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8000</w:t>
            </w:r>
          </w:p>
        </w:tc>
      </w:tr>
      <w:tr w:rsidR="00521D83" w:rsidRPr="00521D83" w14:paraId="48B40819" w14:textId="77777777" w:rsidTr="00954547">
        <w:trPr>
          <w:trHeight w:val="288"/>
        </w:trPr>
        <w:tc>
          <w:tcPr>
            <w:tcW w:w="8784" w:type="dxa"/>
            <w:shd w:val="clear" w:color="auto" w:fill="auto"/>
            <w:noWrap/>
            <w:hideMark/>
          </w:tcPr>
          <w:p w14:paraId="0B75A1C8" w14:textId="73A5E793"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Uitleendienst FARO; en eigen uitleen (onroerend erfgoedkast</w:t>
            </w:r>
            <w:r w:rsidR="0047751D" w:rsidRPr="00900235">
              <w:rPr>
                <w:rFonts w:asciiTheme="majorHAnsi" w:eastAsia="Times New Roman" w:hAnsiTheme="majorHAnsi" w:cstheme="majorHAnsi"/>
                <w:color w:val="404040"/>
                <w:sz w:val="16"/>
                <w:szCs w:val="16"/>
                <w:lang w:val="nl-BE" w:eastAsia="nl-BE"/>
              </w:rPr>
              <w:t>, …</w:t>
            </w:r>
            <w:r w:rsidRPr="00521D83">
              <w:rPr>
                <w:rFonts w:asciiTheme="majorHAnsi" w:eastAsia="Times New Roman" w:hAnsiTheme="majorHAnsi" w:cstheme="majorHAnsi"/>
                <w:color w:val="404040"/>
                <w:sz w:val="16"/>
                <w:szCs w:val="16"/>
                <w:lang w:val="nl-BE" w:eastAsia="nl-BE"/>
              </w:rPr>
              <w:t>)</w:t>
            </w:r>
          </w:p>
        </w:tc>
        <w:tc>
          <w:tcPr>
            <w:tcW w:w="992" w:type="dxa"/>
            <w:shd w:val="clear" w:color="auto" w:fill="auto"/>
            <w:noWrap/>
            <w:hideMark/>
          </w:tcPr>
          <w:p w14:paraId="3ACC3FB0"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500</w:t>
            </w:r>
          </w:p>
        </w:tc>
      </w:tr>
      <w:tr w:rsidR="00521D83" w:rsidRPr="00521D83" w14:paraId="75EBCB85" w14:textId="77777777" w:rsidTr="00954547">
        <w:trPr>
          <w:trHeight w:val="288"/>
        </w:trPr>
        <w:tc>
          <w:tcPr>
            <w:tcW w:w="8784" w:type="dxa"/>
            <w:shd w:val="clear" w:color="auto" w:fill="auto"/>
            <w:noWrap/>
            <w:hideMark/>
          </w:tcPr>
          <w:p w14:paraId="3DA773A9"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Weg van God: we faciliteren en ondersteunen de inventarisatie van het erfgoed van de parochiekerken</w:t>
            </w:r>
          </w:p>
        </w:tc>
        <w:tc>
          <w:tcPr>
            <w:tcW w:w="992" w:type="dxa"/>
            <w:shd w:val="clear" w:color="auto" w:fill="auto"/>
            <w:noWrap/>
            <w:hideMark/>
          </w:tcPr>
          <w:p w14:paraId="5C0CE64C" w14:textId="24484D08" w:rsidR="00521D83" w:rsidRPr="00521D83" w:rsidRDefault="003C162C" w:rsidP="00521D83">
            <w:pPr>
              <w:spacing w:after="0"/>
              <w:rPr>
                <w:rFonts w:asciiTheme="majorHAnsi" w:eastAsia="Times New Roman" w:hAnsiTheme="majorHAnsi" w:cstheme="majorHAnsi"/>
                <w:color w:val="404040"/>
                <w:sz w:val="16"/>
                <w:szCs w:val="16"/>
                <w:lang w:val="nl-BE" w:eastAsia="nl-BE"/>
              </w:rPr>
            </w:pPr>
            <w:r>
              <w:rPr>
                <w:rFonts w:asciiTheme="majorHAnsi" w:eastAsia="Times New Roman" w:hAnsiTheme="majorHAnsi" w:cstheme="majorHAnsi"/>
                <w:color w:val="404040"/>
                <w:sz w:val="16"/>
                <w:szCs w:val="16"/>
                <w:lang w:val="nl-BE" w:eastAsia="nl-BE"/>
              </w:rPr>
              <w:t>2000</w:t>
            </w:r>
            <w:r w:rsidR="00EA4C7A">
              <w:rPr>
                <w:rFonts w:asciiTheme="majorHAnsi" w:eastAsia="Times New Roman" w:hAnsiTheme="majorHAnsi" w:cstheme="majorHAnsi"/>
                <w:color w:val="404040"/>
                <w:sz w:val="16"/>
                <w:szCs w:val="16"/>
                <w:lang w:val="nl-BE" w:eastAsia="nl-BE"/>
              </w:rPr>
              <w:t>0</w:t>
            </w:r>
          </w:p>
        </w:tc>
      </w:tr>
      <w:tr w:rsidR="00521D83" w:rsidRPr="00521D83" w14:paraId="71D23CFE" w14:textId="77777777" w:rsidTr="00954547">
        <w:trPr>
          <w:trHeight w:val="288"/>
        </w:trPr>
        <w:tc>
          <w:tcPr>
            <w:tcW w:w="8784" w:type="dxa"/>
            <w:shd w:val="clear" w:color="auto" w:fill="auto"/>
            <w:noWrap/>
            <w:hideMark/>
          </w:tcPr>
          <w:p w14:paraId="71EBAC51"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HILAL: we werken mee aan het project van KADOC en brengen zo het ICE van de islamitische gemeenschappen in onze regio mee in kaart</w:t>
            </w:r>
          </w:p>
        </w:tc>
        <w:tc>
          <w:tcPr>
            <w:tcW w:w="992" w:type="dxa"/>
            <w:shd w:val="clear" w:color="auto" w:fill="auto"/>
            <w:noWrap/>
            <w:hideMark/>
          </w:tcPr>
          <w:p w14:paraId="793E9B21"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500</w:t>
            </w:r>
          </w:p>
        </w:tc>
      </w:tr>
      <w:tr w:rsidR="00521D83" w:rsidRPr="00521D83" w14:paraId="0F3187F8" w14:textId="77777777" w:rsidTr="00954547">
        <w:trPr>
          <w:trHeight w:val="288"/>
        </w:trPr>
        <w:tc>
          <w:tcPr>
            <w:tcW w:w="8784" w:type="dxa"/>
            <w:shd w:val="clear" w:color="auto" w:fill="auto"/>
            <w:noWrap/>
            <w:hideMark/>
          </w:tcPr>
          <w:p w14:paraId="297ACDCB"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Erfgoedlabo: wat is er aan de rand</w:t>
            </w:r>
          </w:p>
        </w:tc>
        <w:tc>
          <w:tcPr>
            <w:tcW w:w="992" w:type="dxa"/>
            <w:shd w:val="clear" w:color="auto" w:fill="auto"/>
            <w:noWrap/>
            <w:hideMark/>
          </w:tcPr>
          <w:p w14:paraId="67359F6A"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3000</w:t>
            </w:r>
          </w:p>
        </w:tc>
      </w:tr>
      <w:tr w:rsidR="00521D83" w:rsidRPr="00521D83" w14:paraId="6B4547A7" w14:textId="77777777" w:rsidTr="00954547">
        <w:trPr>
          <w:trHeight w:val="288"/>
        </w:trPr>
        <w:tc>
          <w:tcPr>
            <w:tcW w:w="8784" w:type="dxa"/>
            <w:shd w:val="clear" w:color="auto" w:fill="auto"/>
            <w:noWrap/>
            <w:hideMark/>
          </w:tcPr>
          <w:p w14:paraId="7A39DC21"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Erfgoedlabo: Herreikt in het verleden</w:t>
            </w:r>
          </w:p>
        </w:tc>
        <w:tc>
          <w:tcPr>
            <w:tcW w:w="992" w:type="dxa"/>
            <w:shd w:val="clear" w:color="auto" w:fill="auto"/>
            <w:noWrap/>
            <w:hideMark/>
          </w:tcPr>
          <w:p w14:paraId="18BED02F"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3000</w:t>
            </w:r>
          </w:p>
        </w:tc>
      </w:tr>
      <w:tr w:rsidR="00521D83" w:rsidRPr="00521D83" w14:paraId="3EB5D971" w14:textId="77777777" w:rsidTr="00954547">
        <w:trPr>
          <w:trHeight w:val="288"/>
        </w:trPr>
        <w:tc>
          <w:tcPr>
            <w:tcW w:w="8784" w:type="dxa"/>
            <w:shd w:val="clear" w:color="auto" w:fill="auto"/>
            <w:noWrap/>
            <w:hideMark/>
          </w:tcPr>
          <w:p w14:paraId="5BDAD4CB" w14:textId="0F8136CB"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Erfgoedambassadeurs</w:t>
            </w:r>
            <w:r w:rsidR="00CC27EC" w:rsidRPr="00900235">
              <w:rPr>
                <w:rFonts w:asciiTheme="majorHAnsi" w:eastAsia="Times New Roman" w:hAnsiTheme="majorHAnsi" w:cstheme="majorHAnsi"/>
                <w:color w:val="404040"/>
                <w:sz w:val="16"/>
                <w:szCs w:val="16"/>
                <w:lang w:val="nl-BE" w:eastAsia="nl-BE"/>
              </w:rPr>
              <w:t xml:space="preserve"> (ev. project rond de Marokkaanse gemeenschap in Halle)</w:t>
            </w:r>
          </w:p>
        </w:tc>
        <w:tc>
          <w:tcPr>
            <w:tcW w:w="992" w:type="dxa"/>
            <w:shd w:val="clear" w:color="auto" w:fill="auto"/>
            <w:noWrap/>
            <w:hideMark/>
          </w:tcPr>
          <w:p w14:paraId="752244C9"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3000</w:t>
            </w:r>
          </w:p>
        </w:tc>
      </w:tr>
      <w:tr w:rsidR="00521D83" w:rsidRPr="00521D83" w14:paraId="4F04B853" w14:textId="77777777" w:rsidTr="00954547">
        <w:trPr>
          <w:trHeight w:val="288"/>
        </w:trPr>
        <w:tc>
          <w:tcPr>
            <w:tcW w:w="8784" w:type="dxa"/>
            <w:shd w:val="clear" w:color="auto" w:fill="auto"/>
            <w:noWrap/>
            <w:hideMark/>
          </w:tcPr>
          <w:p w14:paraId="616398CB"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 xml:space="preserve">Kinderen en jongeren: oa. via YOUCA betrekken we jongere generaties bij de cultuurwerking </w:t>
            </w:r>
          </w:p>
        </w:tc>
        <w:tc>
          <w:tcPr>
            <w:tcW w:w="992" w:type="dxa"/>
            <w:shd w:val="clear" w:color="auto" w:fill="auto"/>
            <w:noWrap/>
            <w:hideMark/>
          </w:tcPr>
          <w:p w14:paraId="44E98E4B"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250</w:t>
            </w:r>
          </w:p>
        </w:tc>
      </w:tr>
      <w:tr w:rsidR="00521D83" w:rsidRPr="00521D83" w14:paraId="2856CB73" w14:textId="77777777" w:rsidTr="00954547">
        <w:trPr>
          <w:trHeight w:val="288"/>
        </w:trPr>
        <w:tc>
          <w:tcPr>
            <w:tcW w:w="8784" w:type="dxa"/>
            <w:shd w:val="clear" w:color="auto" w:fill="auto"/>
            <w:noWrap/>
            <w:hideMark/>
          </w:tcPr>
          <w:p w14:paraId="03202345" w14:textId="6EFDB7B4"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PenZine: via het streekmagazine zetten we cultu</w:t>
            </w:r>
            <w:r w:rsidR="004B7A09">
              <w:rPr>
                <w:rFonts w:asciiTheme="majorHAnsi" w:eastAsia="Times New Roman" w:hAnsiTheme="majorHAnsi" w:cstheme="majorHAnsi"/>
                <w:color w:val="404040"/>
                <w:sz w:val="16"/>
                <w:szCs w:val="16"/>
                <w:lang w:val="nl-BE" w:eastAsia="nl-BE"/>
              </w:rPr>
              <w:t xml:space="preserve">reel erfgoed </w:t>
            </w:r>
            <w:r w:rsidRPr="00521D83">
              <w:rPr>
                <w:rFonts w:asciiTheme="majorHAnsi" w:eastAsia="Times New Roman" w:hAnsiTheme="majorHAnsi" w:cstheme="majorHAnsi"/>
                <w:color w:val="404040"/>
                <w:sz w:val="16"/>
                <w:szCs w:val="16"/>
                <w:lang w:val="nl-BE" w:eastAsia="nl-BE"/>
              </w:rPr>
              <w:t xml:space="preserve"> in de kijker</w:t>
            </w:r>
          </w:p>
        </w:tc>
        <w:tc>
          <w:tcPr>
            <w:tcW w:w="992" w:type="dxa"/>
            <w:shd w:val="clear" w:color="auto" w:fill="auto"/>
            <w:noWrap/>
            <w:hideMark/>
          </w:tcPr>
          <w:p w14:paraId="02F5BCC0"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10000</w:t>
            </w:r>
          </w:p>
        </w:tc>
      </w:tr>
      <w:tr w:rsidR="00521D83" w:rsidRPr="00521D83" w14:paraId="7A0C7266" w14:textId="77777777" w:rsidTr="00954547">
        <w:trPr>
          <w:trHeight w:val="288"/>
        </w:trPr>
        <w:tc>
          <w:tcPr>
            <w:tcW w:w="8784" w:type="dxa"/>
            <w:shd w:val="clear" w:color="auto" w:fill="auto"/>
            <w:noWrap/>
            <w:hideMark/>
          </w:tcPr>
          <w:p w14:paraId="24C7C002" w14:textId="531DCFC4"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Erfgoeddag: we ondersteunen lokale actoren bij de organisatie van EGD door uit uitwerken van streek activiteiten, trekken van de regionale communicatie</w:t>
            </w:r>
            <w:r w:rsidR="00CC27EC" w:rsidRPr="00900235">
              <w:rPr>
                <w:rFonts w:asciiTheme="majorHAnsi" w:eastAsia="Times New Roman" w:hAnsiTheme="majorHAnsi" w:cstheme="majorHAnsi"/>
                <w:color w:val="404040"/>
                <w:sz w:val="16"/>
                <w:szCs w:val="16"/>
                <w:lang w:val="nl-BE" w:eastAsia="nl-BE"/>
              </w:rPr>
              <w:t>, organisatie van erfgoedthuisconcerten</w:t>
            </w:r>
            <w:r w:rsidR="009A1374">
              <w:rPr>
                <w:rFonts w:asciiTheme="majorHAnsi" w:eastAsia="Times New Roman" w:hAnsiTheme="majorHAnsi" w:cstheme="majorHAnsi"/>
                <w:color w:val="404040"/>
                <w:sz w:val="16"/>
                <w:szCs w:val="16"/>
                <w:lang w:val="nl-BE" w:eastAsia="nl-BE"/>
              </w:rPr>
              <w:t>, ontwikkeling van regionale activiteiten</w:t>
            </w:r>
            <w:r w:rsidRPr="00521D83">
              <w:rPr>
                <w:rFonts w:asciiTheme="majorHAnsi" w:eastAsia="Times New Roman" w:hAnsiTheme="majorHAnsi" w:cstheme="majorHAnsi"/>
                <w:color w:val="404040"/>
                <w:sz w:val="16"/>
                <w:szCs w:val="16"/>
                <w:lang w:val="nl-BE" w:eastAsia="nl-BE"/>
              </w:rPr>
              <w:t xml:space="preserve"> …</w:t>
            </w:r>
          </w:p>
        </w:tc>
        <w:tc>
          <w:tcPr>
            <w:tcW w:w="992" w:type="dxa"/>
            <w:shd w:val="clear" w:color="auto" w:fill="auto"/>
            <w:noWrap/>
            <w:hideMark/>
          </w:tcPr>
          <w:p w14:paraId="1E1DD8A2"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15000</w:t>
            </w:r>
          </w:p>
        </w:tc>
      </w:tr>
      <w:tr w:rsidR="00521D83" w:rsidRPr="00521D83" w14:paraId="20484751" w14:textId="77777777" w:rsidTr="00954547">
        <w:trPr>
          <w:trHeight w:val="288"/>
        </w:trPr>
        <w:tc>
          <w:tcPr>
            <w:tcW w:w="8784" w:type="dxa"/>
            <w:shd w:val="clear" w:color="auto" w:fill="auto"/>
            <w:noWrap/>
            <w:hideMark/>
          </w:tcPr>
          <w:p w14:paraId="4A8DB20F" w14:textId="1FFBF85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S</w:t>
            </w:r>
            <w:r w:rsidR="00CC27EC" w:rsidRPr="00900235">
              <w:rPr>
                <w:rFonts w:asciiTheme="majorHAnsi" w:eastAsia="Times New Roman" w:hAnsiTheme="majorHAnsi" w:cstheme="majorHAnsi"/>
                <w:color w:val="404040"/>
                <w:sz w:val="16"/>
                <w:szCs w:val="16"/>
                <w:lang w:val="nl-BE" w:eastAsia="nl-BE"/>
              </w:rPr>
              <w:t xml:space="preserve">chatten van </w:t>
            </w:r>
            <w:r w:rsidRPr="00521D83">
              <w:rPr>
                <w:rFonts w:asciiTheme="majorHAnsi" w:eastAsia="Times New Roman" w:hAnsiTheme="majorHAnsi" w:cstheme="majorHAnsi"/>
                <w:color w:val="404040"/>
                <w:sz w:val="16"/>
                <w:szCs w:val="16"/>
                <w:lang w:val="nl-BE" w:eastAsia="nl-BE"/>
              </w:rPr>
              <w:t>V</w:t>
            </w:r>
            <w:r w:rsidR="00CC27EC" w:rsidRPr="00900235">
              <w:rPr>
                <w:rFonts w:asciiTheme="majorHAnsi" w:eastAsia="Times New Roman" w:hAnsiTheme="majorHAnsi" w:cstheme="majorHAnsi"/>
                <w:color w:val="404040"/>
                <w:sz w:val="16"/>
                <w:szCs w:val="16"/>
                <w:lang w:val="nl-BE" w:eastAsia="nl-BE"/>
              </w:rPr>
              <w:t>lieg</w:t>
            </w:r>
          </w:p>
        </w:tc>
        <w:tc>
          <w:tcPr>
            <w:tcW w:w="992" w:type="dxa"/>
            <w:shd w:val="clear" w:color="auto" w:fill="auto"/>
            <w:noWrap/>
            <w:hideMark/>
          </w:tcPr>
          <w:p w14:paraId="38F4BECB"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6000</w:t>
            </w:r>
          </w:p>
        </w:tc>
      </w:tr>
      <w:tr w:rsidR="00521D83" w:rsidRPr="00521D83" w14:paraId="0B4809FA" w14:textId="77777777" w:rsidTr="00954547">
        <w:trPr>
          <w:trHeight w:val="288"/>
        </w:trPr>
        <w:tc>
          <w:tcPr>
            <w:tcW w:w="8784" w:type="dxa"/>
            <w:shd w:val="clear" w:color="auto" w:fill="auto"/>
            <w:noWrap/>
            <w:hideMark/>
          </w:tcPr>
          <w:p w14:paraId="0FE4B28A"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We stellen onze kennis en tools ter beschikking via onze bibliotheek, digitale werken, publicaties …</w:t>
            </w:r>
          </w:p>
        </w:tc>
        <w:tc>
          <w:tcPr>
            <w:tcW w:w="992" w:type="dxa"/>
            <w:shd w:val="clear" w:color="auto" w:fill="auto"/>
            <w:noWrap/>
            <w:hideMark/>
          </w:tcPr>
          <w:p w14:paraId="53A20FE1" w14:textId="77777777" w:rsidR="00521D83" w:rsidRPr="00521D83" w:rsidRDefault="00521D83" w:rsidP="00521D83">
            <w:pPr>
              <w:spacing w:after="0"/>
              <w:rPr>
                <w:rFonts w:asciiTheme="majorHAnsi" w:eastAsia="Times New Roman" w:hAnsiTheme="majorHAnsi" w:cstheme="majorHAnsi"/>
                <w:color w:val="404040"/>
                <w:sz w:val="16"/>
                <w:szCs w:val="16"/>
                <w:lang w:val="nl-BE" w:eastAsia="nl-BE"/>
              </w:rPr>
            </w:pPr>
            <w:r w:rsidRPr="00521D83">
              <w:rPr>
                <w:rFonts w:asciiTheme="majorHAnsi" w:eastAsia="Times New Roman" w:hAnsiTheme="majorHAnsi" w:cstheme="majorHAnsi"/>
                <w:color w:val="404040"/>
                <w:sz w:val="16"/>
                <w:szCs w:val="16"/>
                <w:lang w:val="nl-BE" w:eastAsia="nl-BE"/>
              </w:rPr>
              <w:t>250</w:t>
            </w:r>
          </w:p>
        </w:tc>
      </w:tr>
    </w:tbl>
    <w:p w14:paraId="55891529" w14:textId="77777777" w:rsidR="00C22AB3" w:rsidRPr="00B57B68" w:rsidRDefault="00C22AB3" w:rsidP="00F85BD5">
      <w:pPr>
        <w:spacing w:after="0"/>
        <w:rPr>
          <w:rFonts w:asciiTheme="majorHAnsi" w:eastAsia="Times New Roman" w:hAnsiTheme="majorHAnsi" w:cstheme="majorHAnsi"/>
          <w:szCs w:val="20"/>
        </w:rPr>
      </w:pPr>
    </w:p>
    <w:p w14:paraId="6477A8C8" w14:textId="0FF3A22B" w:rsidR="004A0205" w:rsidRDefault="00521D83" w:rsidP="00F85BD5">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Voor acties die gedeeld zijn voor de 3 deelwerkingen</w:t>
      </w:r>
      <w:r w:rsidR="009D5133" w:rsidRPr="00B57B68">
        <w:rPr>
          <w:rFonts w:asciiTheme="majorHAnsi" w:eastAsia="Times New Roman" w:hAnsiTheme="majorHAnsi" w:cstheme="majorHAnsi"/>
          <w:szCs w:val="20"/>
        </w:rPr>
        <w:t xml:space="preserve"> wordt een verdeelsleutel van 33/33/33 gehandteerd:</w:t>
      </w:r>
    </w:p>
    <w:p w14:paraId="169E3686" w14:textId="77777777" w:rsidR="009A1374" w:rsidRPr="00B57B68" w:rsidRDefault="009A1374" w:rsidP="00F85BD5">
      <w:pPr>
        <w:spacing w:after="0"/>
        <w:rPr>
          <w:rFonts w:asciiTheme="majorHAnsi" w:eastAsia="Times New Roman" w:hAnsiTheme="majorHAnsi" w:cstheme="majorHAnsi"/>
          <w:szCs w:val="20"/>
        </w:rPr>
      </w:pPr>
    </w:p>
    <w:tbl>
      <w:tblPr>
        <w:tblW w:w="4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60"/>
        <w:gridCol w:w="960"/>
      </w:tblGrid>
      <w:tr w:rsidR="00DB4EDB" w:rsidRPr="00DB4EDB" w14:paraId="3530F7BB" w14:textId="77777777" w:rsidTr="009A1374">
        <w:trPr>
          <w:trHeight w:val="288"/>
        </w:trPr>
        <w:tc>
          <w:tcPr>
            <w:tcW w:w="3660" w:type="dxa"/>
            <w:shd w:val="clear" w:color="auto" w:fill="auto"/>
            <w:noWrap/>
            <w:hideMark/>
          </w:tcPr>
          <w:p w14:paraId="647BE297"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Raad van Bestuur</w:t>
            </w:r>
          </w:p>
        </w:tc>
        <w:tc>
          <w:tcPr>
            <w:tcW w:w="960" w:type="dxa"/>
            <w:shd w:val="clear" w:color="auto" w:fill="auto"/>
            <w:noWrap/>
            <w:hideMark/>
          </w:tcPr>
          <w:p w14:paraId="7FB09AD6"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2000</w:t>
            </w:r>
          </w:p>
        </w:tc>
      </w:tr>
      <w:tr w:rsidR="00DB4EDB" w:rsidRPr="00DB4EDB" w14:paraId="2A164E47" w14:textId="77777777" w:rsidTr="009A1374">
        <w:trPr>
          <w:trHeight w:val="288"/>
        </w:trPr>
        <w:tc>
          <w:tcPr>
            <w:tcW w:w="3660" w:type="dxa"/>
            <w:shd w:val="clear" w:color="auto" w:fill="auto"/>
            <w:noWrap/>
            <w:hideMark/>
          </w:tcPr>
          <w:p w14:paraId="329CA1AB"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Eindejaarsnetwerk</w:t>
            </w:r>
          </w:p>
        </w:tc>
        <w:tc>
          <w:tcPr>
            <w:tcW w:w="960" w:type="dxa"/>
            <w:shd w:val="clear" w:color="auto" w:fill="auto"/>
            <w:noWrap/>
            <w:hideMark/>
          </w:tcPr>
          <w:p w14:paraId="3DF2E3B4"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2000</w:t>
            </w:r>
          </w:p>
        </w:tc>
      </w:tr>
      <w:tr w:rsidR="00DB4EDB" w:rsidRPr="00DB4EDB" w14:paraId="3754B1B4" w14:textId="77777777" w:rsidTr="009A1374">
        <w:trPr>
          <w:trHeight w:val="288"/>
        </w:trPr>
        <w:tc>
          <w:tcPr>
            <w:tcW w:w="3660" w:type="dxa"/>
            <w:shd w:val="clear" w:color="auto" w:fill="auto"/>
            <w:noWrap/>
            <w:hideMark/>
          </w:tcPr>
          <w:p w14:paraId="34C5C41F"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Vorming en coaching personeel</w:t>
            </w:r>
          </w:p>
        </w:tc>
        <w:tc>
          <w:tcPr>
            <w:tcW w:w="960" w:type="dxa"/>
            <w:shd w:val="clear" w:color="auto" w:fill="auto"/>
            <w:noWrap/>
            <w:hideMark/>
          </w:tcPr>
          <w:p w14:paraId="2201BA4C"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1500</w:t>
            </w:r>
          </w:p>
        </w:tc>
      </w:tr>
      <w:tr w:rsidR="00DB4EDB" w:rsidRPr="00DB4EDB" w14:paraId="6F57C058" w14:textId="77777777" w:rsidTr="009A1374">
        <w:trPr>
          <w:trHeight w:val="288"/>
        </w:trPr>
        <w:tc>
          <w:tcPr>
            <w:tcW w:w="3660" w:type="dxa"/>
            <w:shd w:val="clear" w:color="auto" w:fill="auto"/>
            <w:noWrap/>
            <w:hideMark/>
          </w:tcPr>
          <w:p w14:paraId="473213CB"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Teamoptimalisatie en HR</w:t>
            </w:r>
          </w:p>
        </w:tc>
        <w:tc>
          <w:tcPr>
            <w:tcW w:w="960" w:type="dxa"/>
            <w:shd w:val="clear" w:color="auto" w:fill="auto"/>
            <w:noWrap/>
            <w:hideMark/>
          </w:tcPr>
          <w:p w14:paraId="672E1E92"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7500</w:t>
            </w:r>
          </w:p>
        </w:tc>
      </w:tr>
      <w:tr w:rsidR="00DB4EDB" w:rsidRPr="00DB4EDB" w14:paraId="073F7CE7" w14:textId="77777777" w:rsidTr="009A1374">
        <w:trPr>
          <w:trHeight w:val="288"/>
        </w:trPr>
        <w:tc>
          <w:tcPr>
            <w:tcW w:w="3660" w:type="dxa"/>
            <w:shd w:val="clear" w:color="auto" w:fill="auto"/>
            <w:noWrap/>
            <w:hideMark/>
          </w:tcPr>
          <w:p w14:paraId="147AF319"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Website</w:t>
            </w:r>
          </w:p>
        </w:tc>
        <w:tc>
          <w:tcPr>
            <w:tcW w:w="960" w:type="dxa"/>
            <w:shd w:val="clear" w:color="auto" w:fill="auto"/>
            <w:noWrap/>
            <w:hideMark/>
          </w:tcPr>
          <w:p w14:paraId="4BCCB4C3" w14:textId="77777777" w:rsidR="00DB4EDB" w:rsidRPr="00DB4EDB" w:rsidRDefault="00DB4EDB" w:rsidP="00DB4EDB">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1000</w:t>
            </w:r>
          </w:p>
        </w:tc>
      </w:tr>
    </w:tbl>
    <w:p w14:paraId="0BF40D6C" w14:textId="218EE95F" w:rsidR="009D5133" w:rsidRDefault="00DB4EDB" w:rsidP="00F85BD5">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 xml:space="preserve">Voor de </w:t>
      </w:r>
      <w:r w:rsidR="009A1374">
        <w:rPr>
          <w:rFonts w:asciiTheme="majorHAnsi" w:eastAsia="Times New Roman" w:hAnsiTheme="majorHAnsi" w:cstheme="majorHAnsi"/>
          <w:szCs w:val="20"/>
        </w:rPr>
        <w:t>c</w:t>
      </w:r>
      <w:r w:rsidRPr="00B57B68">
        <w:rPr>
          <w:rFonts w:asciiTheme="majorHAnsi" w:eastAsia="Times New Roman" w:hAnsiTheme="majorHAnsi" w:cstheme="majorHAnsi"/>
          <w:szCs w:val="20"/>
        </w:rPr>
        <w:t>ultureel erfgoedwerking moet er dus 4667 euro voorzien worden.</w:t>
      </w:r>
    </w:p>
    <w:p w14:paraId="2DB37EDA" w14:textId="77777777" w:rsidR="009A1374" w:rsidRPr="00B57B68" w:rsidRDefault="009A1374" w:rsidP="00F85BD5">
      <w:pPr>
        <w:spacing w:after="0"/>
        <w:rPr>
          <w:rFonts w:asciiTheme="majorHAnsi" w:eastAsia="Times New Roman" w:hAnsiTheme="majorHAnsi" w:cstheme="majorHAnsi"/>
          <w:szCs w:val="20"/>
        </w:rPr>
      </w:pPr>
    </w:p>
    <w:p w14:paraId="2EF4B243" w14:textId="209489A2" w:rsidR="00B84C08" w:rsidRPr="00B57B68" w:rsidRDefault="00B84C08" w:rsidP="00B84C08">
      <w:pPr>
        <w:widowControl w:val="0"/>
        <w:spacing w:after="160" w:line="259" w:lineRule="auto"/>
        <w:rPr>
          <w:rFonts w:asciiTheme="majorHAnsi" w:hAnsiTheme="majorHAnsi" w:cstheme="majorBidi"/>
          <w:b/>
          <w:color w:val="000000" w:themeColor="text1"/>
          <w:lang w:val="nl-NL"/>
        </w:rPr>
      </w:pPr>
      <w:r w:rsidRPr="41D5B827">
        <w:rPr>
          <w:rFonts w:asciiTheme="majorHAnsi" w:hAnsiTheme="majorHAnsi" w:cstheme="majorBidi"/>
          <w:b/>
          <w:color w:val="000000" w:themeColor="text1"/>
          <w:lang w:val="nl-NL"/>
        </w:rPr>
        <w:t>Discussie:</w:t>
      </w:r>
      <w:r w:rsidR="236D730F" w:rsidRPr="41D5B827">
        <w:rPr>
          <w:rFonts w:asciiTheme="majorHAnsi" w:hAnsiTheme="majorHAnsi" w:cstheme="majorBidi"/>
          <w:b/>
          <w:bCs/>
          <w:color w:val="000000" w:themeColor="text1"/>
          <w:lang w:val="nl-NL"/>
        </w:rPr>
        <w:t xml:space="preserve"> </w:t>
      </w:r>
    </w:p>
    <w:p w14:paraId="7C67863C" w14:textId="77777777" w:rsidR="00B84C08" w:rsidRPr="00B57B68" w:rsidRDefault="00B84C08" w:rsidP="00B84C08">
      <w:pPr>
        <w:widowControl w:val="0"/>
        <w:spacing w:after="160" w:line="259" w:lineRule="auto"/>
        <w:rPr>
          <w:rFonts w:asciiTheme="majorHAnsi" w:hAnsiTheme="majorHAnsi" w:cstheme="majorHAnsi"/>
          <w:b/>
          <w:bCs/>
          <w:color w:val="000000" w:themeColor="text1"/>
          <w:szCs w:val="20"/>
          <w:lang w:val="nl-NL"/>
        </w:rPr>
      </w:pPr>
      <w:r w:rsidRPr="00B57B68">
        <w:rPr>
          <w:rFonts w:asciiTheme="majorHAnsi" w:hAnsiTheme="majorHAnsi" w:cstheme="majorHAnsi"/>
          <w:b/>
          <w:bCs/>
          <w:color w:val="000000" w:themeColor="text1"/>
          <w:szCs w:val="20"/>
          <w:lang w:val="nl-NL"/>
        </w:rPr>
        <w:t>Besluit:</w:t>
      </w:r>
    </w:p>
    <w:p w14:paraId="2A959A18" w14:textId="09F6EF6E" w:rsidR="00B84C08" w:rsidRPr="00B57B68" w:rsidRDefault="00B84C08" w:rsidP="00B84C08">
      <w:pPr>
        <w:widowControl w:val="0"/>
        <w:spacing w:after="160" w:line="259" w:lineRule="auto"/>
        <w:rPr>
          <w:rFonts w:asciiTheme="majorHAnsi" w:hAnsiTheme="majorHAnsi" w:cstheme="majorHAnsi"/>
          <w:color w:val="000000" w:themeColor="text1"/>
          <w:szCs w:val="20"/>
          <w:lang w:val="nl-NL"/>
        </w:rPr>
      </w:pPr>
      <w:r w:rsidRPr="00B57B68">
        <w:rPr>
          <w:rFonts w:asciiTheme="majorHAnsi" w:hAnsiTheme="majorHAnsi" w:cstheme="majorHAnsi"/>
          <w:color w:val="000000" w:themeColor="text1"/>
          <w:szCs w:val="20"/>
          <w:lang w:val="nl-NL"/>
        </w:rPr>
        <w:t>Art. 1: De raad keurt het actieplan voor de cultureel erfgoedconvenant van ZENDER (Cultuurregio Pajottenland &amp; Zennevallei)  goed.</w:t>
      </w:r>
    </w:p>
    <w:p w14:paraId="48454C95" w14:textId="0CC342A9" w:rsidR="00B84C08" w:rsidRPr="00B57B68" w:rsidRDefault="00B84C08" w:rsidP="00B84C08">
      <w:pPr>
        <w:widowControl w:val="0"/>
        <w:spacing w:after="160" w:line="259" w:lineRule="auto"/>
        <w:rPr>
          <w:rFonts w:asciiTheme="majorHAnsi" w:hAnsiTheme="majorHAnsi" w:cstheme="majorHAnsi"/>
          <w:color w:val="000000" w:themeColor="text1"/>
          <w:szCs w:val="20"/>
          <w:lang w:val="nl-NL"/>
        </w:rPr>
      </w:pPr>
      <w:r w:rsidRPr="00B57B68">
        <w:rPr>
          <w:rFonts w:asciiTheme="majorHAnsi" w:hAnsiTheme="majorHAnsi" w:cstheme="majorHAnsi"/>
          <w:color w:val="000000" w:themeColor="text1"/>
          <w:szCs w:val="20"/>
          <w:lang w:val="nl-NL"/>
        </w:rPr>
        <w:t>Art. 2: De raad keurt de begroting voor de cultureel erfgoedconvenant van ZENDER (Cultuurregio Pajottenland &amp; Zennevallei)  goed.</w:t>
      </w:r>
    </w:p>
    <w:p w14:paraId="7DCDF52C" w14:textId="77777777" w:rsidR="00C87D99" w:rsidRPr="00B57B68" w:rsidRDefault="00C87D99" w:rsidP="00C87D99">
      <w:pPr>
        <w:pStyle w:val="ListParagraph"/>
        <w:spacing w:after="0"/>
        <w:ind w:left="348"/>
        <w:rPr>
          <w:rFonts w:asciiTheme="majorHAnsi" w:eastAsia="Times New Roman" w:hAnsiTheme="majorHAnsi" w:cstheme="majorHAnsi"/>
          <w:sz w:val="20"/>
          <w:szCs w:val="20"/>
          <w:lang w:eastAsia="nl-BE"/>
        </w:rPr>
      </w:pPr>
    </w:p>
    <w:p w14:paraId="55BEEF87" w14:textId="77777777" w:rsidR="00C87D99" w:rsidRPr="00E83FC8" w:rsidRDefault="00C87D99" w:rsidP="00C87D99">
      <w:pPr>
        <w:pStyle w:val="ListParagraph"/>
        <w:numPr>
          <w:ilvl w:val="0"/>
          <w:numId w:val="2"/>
        </w:numPr>
        <w:spacing w:after="0"/>
        <w:rPr>
          <w:rFonts w:asciiTheme="majorHAnsi" w:eastAsia="Times New Roman" w:hAnsiTheme="majorHAnsi" w:cstheme="majorHAnsi"/>
          <w:b/>
          <w:bCs/>
          <w:sz w:val="20"/>
          <w:szCs w:val="20"/>
          <w:lang w:eastAsia="nl-BE"/>
        </w:rPr>
      </w:pPr>
      <w:r w:rsidRPr="00E83FC8">
        <w:rPr>
          <w:rFonts w:asciiTheme="majorHAnsi" w:eastAsia="Times New Roman" w:hAnsiTheme="majorHAnsi" w:cstheme="majorHAnsi"/>
          <w:b/>
          <w:bCs/>
          <w:sz w:val="20"/>
          <w:szCs w:val="20"/>
        </w:rPr>
        <w:t>Actieplan en begroting onroerend erfgoedwerking 2024</w:t>
      </w:r>
    </w:p>
    <w:p w14:paraId="6F9EEA3D" w14:textId="6CB63DEE" w:rsidR="003C2AFC" w:rsidRDefault="003C2AFC" w:rsidP="003C2AFC">
      <w:pPr>
        <w:pStyle w:val="ListParagraph"/>
        <w:spacing w:after="0"/>
        <w:ind w:left="348"/>
        <w:rPr>
          <w:rFonts w:asciiTheme="majorHAnsi" w:eastAsia="Times New Roman" w:hAnsiTheme="majorHAnsi" w:cstheme="majorHAnsi"/>
          <w:i/>
          <w:iCs/>
          <w:sz w:val="20"/>
          <w:szCs w:val="20"/>
        </w:rPr>
      </w:pPr>
      <w:r w:rsidRPr="00761692">
        <w:rPr>
          <w:rFonts w:asciiTheme="majorHAnsi" w:eastAsia="Times New Roman" w:hAnsiTheme="majorHAnsi" w:cstheme="majorHAnsi"/>
          <w:i/>
          <w:iCs/>
          <w:sz w:val="20"/>
          <w:szCs w:val="20"/>
        </w:rPr>
        <w:t xml:space="preserve">Zie bijlage 1  </w:t>
      </w:r>
      <w:hyperlink r:id="rId13" w:history="1">
        <w:r w:rsidRPr="00761692">
          <w:rPr>
            <w:rStyle w:val="Hyperlink"/>
            <w:rFonts w:asciiTheme="majorHAnsi" w:eastAsia="Times New Roman" w:hAnsiTheme="majorHAnsi" w:cstheme="majorHAnsi"/>
            <w:i/>
            <w:iCs/>
            <w:sz w:val="20"/>
            <w:szCs w:val="20"/>
          </w:rPr>
          <w:t>Erfgoed_actieplanning 2024</w:t>
        </w:r>
      </w:hyperlink>
      <w:r w:rsidR="00073A3C">
        <w:rPr>
          <w:rFonts w:asciiTheme="majorHAnsi" w:eastAsia="Times New Roman" w:hAnsiTheme="majorHAnsi" w:cstheme="majorHAnsi"/>
          <w:i/>
          <w:iCs/>
          <w:sz w:val="20"/>
          <w:szCs w:val="20"/>
        </w:rPr>
        <w:t xml:space="preserve"> en </w:t>
      </w:r>
      <w:hyperlink r:id="rId14" w:history="1">
        <w:r w:rsidR="001B2DF1" w:rsidRPr="001B2DF1">
          <w:rPr>
            <w:rStyle w:val="Hyperlink"/>
            <w:rFonts w:asciiTheme="majorHAnsi" w:eastAsia="Times New Roman" w:hAnsiTheme="majorHAnsi" w:cstheme="majorHAnsi"/>
            <w:i/>
            <w:iCs/>
            <w:sz w:val="20"/>
            <w:szCs w:val="20"/>
          </w:rPr>
          <w:t>OEBP [2021-2026] IOED [Pajottenland &amp; Zennevallei (ZENDER)]</w:t>
        </w:r>
      </w:hyperlink>
      <w:r w:rsidR="001B2DF1" w:rsidRPr="001B2DF1">
        <w:rPr>
          <w:rFonts w:asciiTheme="majorHAnsi" w:eastAsia="Times New Roman" w:hAnsiTheme="majorHAnsi" w:cstheme="majorHAnsi"/>
          <w:i/>
          <w:iCs/>
          <w:sz w:val="20"/>
          <w:szCs w:val="20"/>
        </w:rPr>
        <w:tab/>
      </w:r>
      <w:r w:rsidR="00055E16">
        <w:rPr>
          <w:rFonts w:asciiTheme="majorHAnsi" w:eastAsia="Times New Roman" w:hAnsiTheme="majorHAnsi" w:cstheme="majorHAnsi"/>
          <w:i/>
          <w:iCs/>
          <w:sz w:val="20"/>
          <w:szCs w:val="20"/>
        </w:rPr>
        <w:t xml:space="preserve"> </w:t>
      </w:r>
    </w:p>
    <w:p w14:paraId="3E8D126F" w14:textId="77777777" w:rsidR="003C2AFC" w:rsidRPr="00761692" w:rsidRDefault="003C2AFC" w:rsidP="003C2AFC">
      <w:pPr>
        <w:pStyle w:val="ListParagraph"/>
        <w:spacing w:after="0"/>
        <w:ind w:left="348"/>
        <w:rPr>
          <w:rFonts w:asciiTheme="majorHAnsi" w:eastAsia="Times New Roman" w:hAnsiTheme="majorHAnsi" w:cstheme="majorHAnsi"/>
          <w:i/>
          <w:iCs/>
          <w:sz w:val="20"/>
          <w:szCs w:val="20"/>
        </w:rPr>
      </w:pPr>
    </w:p>
    <w:p w14:paraId="4508F1EF" w14:textId="77777777" w:rsidR="003C2AFC" w:rsidRDefault="003C2AFC" w:rsidP="003C2AFC">
      <w:pPr>
        <w:pStyle w:val="ListParagraph"/>
        <w:spacing w:after="0"/>
        <w:ind w:left="348"/>
        <w:rPr>
          <w:rFonts w:asciiTheme="majorHAnsi" w:eastAsia="Times New Roman" w:hAnsiTheme="majorHAnsi" w:cstheme="majorHAnsi"/>
          <w:i/>
          <w:iCs/>
          <w:sz w:val="20"/>
          <w:szCs w:val="20"/>
        </w:rPr>
      </w:pPr>
      <w:r w:rsidRPr="00B57B68">
        <w:rPr>
          <w:rFonts w:asciiTheme="majorHAnsi" w:eastAsia="Times New Roman" w:hAnsiTheme="majorHAnsi" w:cstheme="majorHAnsi"/>
          <w:i/>
          <w:iCs/>
          <w:sz w:val="20"/>
          <w:szCs w:val="20"/>
        </w:rPr>
        <w:t>Toelichting:</w:t>
      </w:r>
    </w:p>
    <w:p w14:paraId="03362DDA" w14:textId="77777777" w:rsidR="003C2AFC" w:rsidRPr="00B57B68" w:rsidRDefault="003C2AFC" w:rsidP="003C2AFC">
      <w:pPr>
        <w:pStyle w:val="ListParagraph"/>
        <w:spacing w:after="0"/>
        <w:ind w:left="348"/>
        <w:rPr>
          <w:rFonts w:asciiTheme="majorHAnsi" w:eastAsia="Times New Roman" w:hAnsiTheme="majorHAnsi" w:cstheme="majorHAnsi"/>
          <w:i/>
          <w:iCs/>
          <w:sz w:val="20"/>
          <w:szCs w:val="20"/>
        </w:rPr>
      </w:pPr>
    </w:p>
    <w:p w14:paraId="5089B75F" w14:textId="60BDBEF6" w:rsidR="003C2AFC" w:rsidRPr="00073A3C" w:rsidRDefault="003C2AFC" w:rsidP="003C2AFC">
      <w:pPr>
        <w:spacing w:after="0"/>
        <w:rPr>
          <w:rFonts w:asciiTheme="majorHAnsi" w:eastAsia="Times New Roman" w:hAnsiTheme="majorHAnsi" w:cstheme="majorHAnsi"/>
          <w:szCs w:val="20"/>
        </w:rPr>
      </w:pPr>
      <w:r w:rsidRPr="00073A3C">
        <w:rPr>
          <w:rFonts w:asciiTheme="majorHAnsi" w:eastAsia="Times New Roman" w:hAnsiTheme="majorHAnsi" w:cstheme="majorHAnsi"/>
          <w:szCs w:val="20"/>
        </w:rPr>
        <w:t>In 2024 wordt er binnen de Cultureel erfgoedconvenant verder gewerkt volgens de 5 strategische doelstellingen van het beleidsplan voor de IOED-werking 21-26.</w:t>
      </w:r>
    </w:p>
    <w:p w14:paraId="009A2B4F" w14:textId="3E73AB90" w:rsidR="003C2AFC" w:rsidRPr="00073A3C" w:rsidRDefault="003C2AFC" w:rsidP="003C2AFC">
      <w:pPr>
        <w:spacing w:after="0"/>
        <w:rPr>
          <w:rFonts w:asciiTheme="majorHAnsi" w:eastAsia="Times New Roman" w:hAnsiTheme="majorHAnsi" w:cstheme="majorHAnsi"/>
          <w:szCs w:val="20"/>
        </w:rPr>
      </w:pPr>
      <w:r w:rsidRPr="00073A3C">
        <w:rPr>
          <w:rFonts w:asciiTheme="majorHAnsi" w:eastAsia="Times New Roman" w:hAnsiTheme="majorHAnsi" w:cstheme="majorHAnsi"/>
          <w:szCs w:val="20"/>
        </w:rPr>
        <w:t>De focus in het actieplan wordt gelegd op het bestendigen van de huidige werking waarbij er een opdeling opgemaakt wordt tussen:</w:t>
      </w:r>
    </w:p>
    <w:p w14:paraId="163DDFBD" w14:textId="196C2028" w:rsidR="003C2AFC" w:rsidRPr="00073A3C" w:rsidRDefault="003C2AFC" w:rsidP="003C2AFC">
      <w:pPr>
        <w:pStyle w:val="ListParagraph"/>
        <w:numPr>
          <w:ilvl w:val="0"/>
          <w:numId w:val="4"/>
        </w:numPr>
        <w:spacing w:after="0"/>
        <w:rPr>
          <w:rFonts w:asciiTheme="majorHAnsi" w:eastAsia="Times New Roman" w:hAnsiTheme="majorHAnsi" w:cstheme="majorHAnsi"/>
          <w:sz w:val="20"/>
          <w:szCs w:val="20"/>
        </w:rPr>
      </w:pPr>
      <w:r w:rsidRPr="00073A3C">
        <w:rPr>
          <w:rFonts w:asciiTheme="majorHAnsi" w:eastAsia="Times New Roman" w:hAnsiTheme="majorHAnsi" w:cstheme="majorHAnsi"/>
          <w:sz w:val="20"/>
          <w:szCs w:val="20"/>
        </w:rPr>
        <w:t>Stru</w:t>
      </w:r>
      <w:r w:rsidR="004D19F5" w:rsidRPr="00073A3C">
        <w:rPr>
          <w:rFonts w:asciiTheme="majorHAnsi" w:eastAsia="Times New Roman" w:hAnsiTheme="majorHAnsi" w:cstheme="majorHAnsi"/>
          <w:sz w:val="20"/>
          <w:szCs w:val="20"/>
        </w:rPr>
        <w:t>c</w:t>
      </w:r>
      <w:r w:rsidRPr="00073A3C">
        <w:rPr>
          <w:rFonts w:asciiTheme="majorHAnsi" w:eastAsia="Times New Roman" w:hAnsiTheme="majorHAnsi" w:cstheme="majorHAnsi"/>
          <w:sz w:val="20"/>
          <w:szCs w:val="20"/>
        </w:rPr>
        <w:t>turele basisdienstverlening: pre-adviezen, publiekscommunicatie, PenZine</w:t>
      </w:r>
      <w:r w:rsidR="005D3A34" w:rsidRPr="00073A3C">
        <w:rPr>
          <w:rFonts w:asciiTheme="majorHAnsi" w:eastAsia="Times New Roman" w:hAnsiTheme="majorHAnsi" w:cstheme="majorHAnsi"/>
          <w:sz w:val="20"/>
          <w:szCs w:val="20"/>
        </w:rPr>
        <w:t>, regionale koepelprojecten</w:t>
      </w:r>
      <w:r w:rsidR="001C4B5F" w:rsidRPr="00073A3C">
        <w:rPr>
          <w:rFonts w:asciiTheme="majorHAnsi" w:eastAsia="Times New Roman" w:hAnsiTheme="majorHAnsi" w:cstheme="majorHAnsi"/>
          <w:sz w:val="20"/>
          <w:szCs w:val="20"/>
        </w:rPr>
        <w:t>, opvolging van</w:t>
      </w:r>
      <w:r w:rsidR="00282C0D" w:rsidRPr="00073A3C">
        <w:rPr>
          <w:rFonts w:asciiTheme="majorHAnsi" w:eastAsia="Times New Roman" w:hAnsiTheme="majorHAnsi" w:cstheme="majorHAnsi"/>
          <w:sz w:val="20"/>
          <w:szCs w:val="20"/>
        </w:rPr>
        <w:t xml:space="preserve"> de Centraal Archeologische Inventaris (CAI), beheer lokale BK-inventarissen </w:t>
      </w:r>
      <w:r w:rsidR="004D19F5" w:rsidRPr="00073A3C">
        <w:rPr>
          <w:rFonts w:asciiTheme="majorHAnsi" w:eastAsia="Times New Roman" w:hAnsiTheme="majorHAnsi" w:cstheme="majorHAnsi"/>
          <w:sz w:val="20"/>
          <w:szCs w:val="20"/>
        </w:rPr>
        <w:t xml:space="preserve"> …</w:t>
      </w:r>
    </w:p>
    <w:p w14:paraId="1BA5ECFE" w14:textId="5959F200" w:rsidR="004D19F5" w:rsidRPr="00073A3C" w:rsidRDefault="004D19F5" w:rsidP="003C2AFC">
      <w:pPr>
        <w:pStyle w:val="ListParagraph"/>
        <w:numPr>
          <w:ilvl w:val="0"/>
          <w:numId w:val="4"/>
        </w:numPr>
        <w:spacing w:after="0"/>
        <w:rPr>
          <w:rFonts w:asciiTheme="majorHAnsi" w:eastAsia="Times New Roman" w:hAnsiTheme="majorHAnsi" w:cstheme="majorHAnsi"/>
          <w:sz w:val="20"/>
          <w:szCs w:val="20"/>
        </w:rPr>
      </w:pPr>
      <w:r w:rsidRPr="00073A3C">
        <w:rPr>
          <w:rFonts w:asciiTheme="majorHAnsi" w:eastAsia="Times New Roman" w:hAnsiTheme="majorHAnsi" w:cstheme="majorHAnsi"/>
          <w:sz w:val="20"/>
          <w:szCs w:val="20"/>
        </w:rPr>
        <w:t xml:space="preserve">Projectgebonden dienstverlening specifiek voor een bepaald </w:t>
      </w:r>
      <w:r w:rsidR="002F4576" w:rsidRPr="00073A3C">
        <w:rPr>
          <w:rFonts w:asciiTheme="majorHAnsi" w:eastAsia="Times New Roman" w:hAnsiTheme="majorHAnsi" w:cstheme="majorHAnsi"/>
          <w:sz w:val="20"/>
          <w:szCs w:val="20"/>
        </w:rPr>
        <w:t>lokaal bestuur (of lokale besturen): inventarisatiecampagnes</w:t>
      </w:r>
      <w:r w:rsidR="001C4B5F" w:rsidRPr="00073A3C">
        <w:rPr>
          <w:rFonts w:asciiTheme="majorHAnsi" w:eastAsia="Times New Roman" w:hAnsiTheme="majorHAnsi" w:cstheme="majorHAnsi"/>
          <w:sz w:val="20"/>
          <w:szCs w:val="20"/>
        </w:rPr>
        <w:t>, begeleiding specifieke dossiers, begeleiding kerkenbeleidsplannen  …</w:t>
      </w:r>
    </w:p>
    <w:p w14:paraId="57B0D185" w14:textId="73CE904B" w:rsidR="001C4B5F" w:rsidRPr="00073A3C" w:rsidRDefault="001C4B5F" w:rsidP="001C4B5F">
      <w:pPr>
        <w:spacing w:after="0"/>
        <w:rPr>
          <w:rFonts w:asciiTheme="majorHAnsi" w:eastAsia="Times New Roman" w:hAnsiTheme="majorHAnsi" w:cstheme="majorHAnsi"/>
          <w:szCs w:val="20"/>
        </w:rPr>
      </w:pPr>
      <w:r w:rsidRPr="00073A3C">
        <w:rPr>
          <w:rFonts w:asciiTheme="majorHAnsi" w:eastAsia="Times New Roman" w:hAnsiTheme="majorHAnsi" w:cstheme="majorHAnsi"/>
          <w:szCs w:val="20"/>
        </w:rPr>
        <w:t>In juli 2023 werd en geupdate meerjarenplanning voor</w:t>
      </w:r>
      <w:r w:rsidR="00073A3C" w:rsidRPr="00073A3C">
        <w:rPr>
          <w:rFonts w:asciiTheme="majorHAnsi" w:eastAsia="Times New Roman" w:hAnsiTheme="majorHAnsi" w:cstheme="majorHAnsi"/>
          <w:szCs w:val="20"/>
        </w:rPr>
        <w:t xml:space="preserve"> deze deelwerking in samenspraak met de locale besturen opgemaakt.</w:t>
      </w:r>
    </w:p>
    <w:p w14:paraId="695F67C3" w14:textId="77777777" w:rsidR="00073A3C" w:rsidRPr="001C4B5F" w:rsidRDefault="00073A3C" w:rsidP="001C4B5F">
      <w:pPr>
        <w:spacing w:after="0"/>
        <w:rPr>
          <w:rFonts w:asciiTheme="majorHAnsi" w:eastAsia="Times New Roman" w:hAnsiTheme="majorHAnsi" w:cstheme="majorHAnsi"/>
          <w:szCs w:val="20"/>
        </w:rPr>
      </w:pPr>
    </w:p>
    <w:p w14:paraId="357C1731" w14:textId="77777777" w:rsidR="003C2AFC" w:rsidRPr="00B57B68" w:rsidRDefault="003C2AFC" w:rsidP="003C2AFC">
      <w:pPr>
        <w:spacing w:after="0"/>
        <w:rPr>
          <w:rFonts w:asciiTheme="majorHAnsi" w:eastAsia="Times New Roman" w:hAnsiTheme="majorHAnsi" w:cstheme="majorHAnsi"/>
          <w:szCs w:val="20"/>
        </w:rPr>
      </w:pPr>
      <w:r>
        <w:rPr>
          <w:rFonts w:asciiTheme="majorHAnsi" w:eastAsia="Times New Roman" w:hAnsiTheme="majorHAnsi" w:cstheme="majorHAnsi"/>
          <w:szCs w:val="20"/>
        </w:rPr>
        <w:t>Voor meer detail verwijzen we naar de RACI-planning.</w:t>
      </w:r>
    </w:p>
    <w:p w14:paraId="166D1D23" w14:textId="77777777" w:rsidR="00A259A8" w:rsidRPr="00B57B68" w:rsidRDefault="00A259A8" w:rsidP="00A259A8">
      <w:pPr>
        <w:spacing w:after="0"/>
        <w:ind w:left="-12"/>
        <w:rPr>
          <w:rFonts w:asciiTheme="majorHAnsi" w:eastAsia="Times New Roman" w:hAnsiTheme="majorHAnsi" w:cstheme="majorHAnsi"/>
          <w:szCs w:val="20"/>
          <w:lang w:eastAsia="nl-BE"/>
        </w:rPr>
      </w:pPr>
    </w:p>
    <w:p w14:paraId="71E75E5A" w14:textId="5927232C" w:rsidR="003F5647" w:rsidRPr="003C2AFC" w:rsidRDefault="003F5647" w:rsidP="00A259A8">
      <w:pPr>
        <w:spacing w:after="0"/>
        <w:ind w:left="-12"/>
        <w:rPr>
          <w:rFonts w:asciiTheme="majorHAnsi" w:eastAsia="Times New Roman" w:hAnsiTheme="majorHAnsi" w:cstheme="majorHAnsi"/>
          <w:szCs w:val="20"/>
          <w:lang w:eastAsia="nl-BE"/>
        </w:rPr>
      </w:pPr>
      <w:r w:rsidRPr="003C2AFC">
        <w:rPr>
          <w:rFonts w:asciiTheme="majorHAnsi" w:eastAsia="Times New Roman" w:hAnsiTheme="majorHAnsi" w:cstheme="majorHAnsi"/>
          <w:szCs w:val="20"/>
          <w:lang w:eastAsia="nl-BE"/>
        </w:rPr>
        <w:t>De begroting ziet er als volgt uit:</w:t>
      </w:r>
    </w:p>
    <w:tbl>
      <w:tblPr>
        <w:tblW w:w="7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20"/>
        <w:gridCol w:w="1880"/>
      </w:tblGrid>
      <w:tr w:rsidR="00E83FC8" w:rsidRPr="00E83FC8" w14:paraId="15FFDD6C" w14:textId="77777777" w:rsidTr="00E83FC8">
        <w:trPr>
          <w:trHeight w:val="288"/>
        </w:trPr>
        <w:tc>
          <w:tcPr>
            <w:tcW w:w="5920" w:type="dxa"/>
            <w:shd w:val="clear" w:color="auto" w:fill="auto"/>
            <w:noWrap/>
            <w:vAlign w:val="bottom"/>
            <w:hideMark/>
          </w:tcPr>
          <w:p w14:paraId="7D617282" w14:textId="77777777" w:rsidR="00BA4F82" w:rsidRPr="00BA4F82" w:rsidRDefault="00BA4F82" w:rsidP="00E83FC8">
            <w:pPr>
              <w:spacing w:after="0"/>
              <w:rPr>
                <w:rFonts w:asciiTheme="majorHAnsi" w:eastAsia="Times New Roman" w:hAnsiTheme="majorHAnsi" w:cstheme="majorHAnsi"/>
                <w:b/>
                <w:bCs/>
                <w:sz w:val="16"/>
                <w:szCs w:val="16"/>
                <w:lang w:val="nl-BE" w:eastAsia="nl-BE"/>
              </w:rPr>
            </w:pPr>
            <w:r w:rsidRPr="00BA4F82">
              <w:rPr>
                <w:rFonts w:asciiTheme="majorHAnsi" w:eastAsia="Times New Roman" w:hAnsiTheme="majorHAnsi" w:cstheme="majorHAnsi"/>
                <w:b/>
                <w:bCs/>
                <w:sz w:val="16"/>
                <w:szCs w:val="16"/>
                <w:lang w:val="nl-BE" w:eastAsia="nl-BE"/>
              </w:rPr>
              <w:t>UIT</w:t>
            </w:r>
          </w:p>
        </w:tc>
        <w:tc>
          <w:tcPr>
            <w:tcW w:w="1880" w:type="dxa"/>
            <w:shd w:val="clear" w:color="auto" w:fill="auto"/>
            <w:noWrap/>
            <w:vAlign w:val="bottom"/>
            <w:hideMark/>
          </w:tcPr>
          <w:p w14:paraId="374610D0" w14:textId="575F8834" w:rsidR="00BA4F82" w:rsidRPr="00BA4F82" w:rsidRDefault="00E83FC8" w:rsidP="00BA4F82">
            <w:pPr>
              <w:spacing w:after="0"/>
              <w:jc w:val="center"/>
              <w:rPr>
                <w:rFonts w:asciiTheme="majorHAnsi" w:eastAsia="Times New Roman" w:hAnsiTheme="majorHAnsi" w:cstheme="majorHAnsi"/>
                <w:b/>
                <w:bCs/>
                <w:sz w:val="16"/>
                <w:szCs w:val="16"/>
                <w:lang w:val="nl-BE" w:eastAsia="nl-BE"/>
              </w:rPr>
            </w:pPr>
            <w:r w:rsidRPr="00E83FC8">
              <w:rPr>
                <w:rFonts w:asciiTheme="majorHAnsi" w:eastAsia="Times New Roman" w:hAnsiTheme="majorHAnsi" w:cstheme="majorHAnsi"/>
                <w:b/>
                <w:bCs/>
                <w:sz w:val="16"/>
                <w:szCs w:val="16"/>
                <w:lang w:val="nl-BE" w:eastAsia="nl-BE"/>
              </w:rPr>
              <w:t xml:space="preserve">Begroot </w:t>
            </w:r>
          </w:p>
        </w:tc>
      </w:tr>
      <w:tr w:rsidR="00E83FC8" w:rsidRPr="00E83FC8" w14:paraId="2A9A46A9" w14:textId="77777777" w:rsidTr="00E83FC8">
        <w:trPr>
          <w:trHeight w:val="288"/>
        </w:trPr>
        <w:tc>
          <w:tcPr>
            <w:tcW w:w="5920" w:type="dxa"/>
            <w:shd w:val="clear" w:color="auto" w:fill="auto"/>
            <w:noWrap/>
            <w:vAlign w:val="bottom"/>
            <w:hideMark/>
          </w:tcPr>
          <w:p w14:paraId="774A26D6" w14:textId="77777777" w:rsidR="00BA4F82" w:rsidRPr="00BA4F82" w:rsidRDefault="00BA4F82" w:rsidP="00E83FC8">
            <w:pPr>
              <w:spacing w:after="0"/>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Basiswerking (excl. huisvesting)</w:t>
            </w:r>
          </w:p>
        </w:tc>
        <w:tc>
          <w:tcPr>
            <w:tcW w:w="1880" w:type="dxa"/>
            <w:shd w:val="clear" w:color="auto" w:fill="auto"/>
            <w:noWrap/>
            <w:vAlign w:val="center"/>
            <w:hideMark/>
          </w:tcPr>
          <w:p w14:paraId="69317D21"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3433,87</w:t>
            </w:r>
          </w:p>
        </w:tc>
      </w:tr>
      <w:tr w:rsidR="00E83FC8" w:rsidRPr="00E83FC8" w14:paraId="0185D579" w14:textId="77777777" w:rsidTr="00E83FC8">
        <w:trPr>
          <w:trHeight w:val="288"/>
        </w:trPr>
        <w:tc>
          <w:tcPr>
            <w:tcW w:w="5920" w:type="dxa"/>
            <w:shd w:val="clear" w:color="auto" w:fill="auto"/>
            <w:noWrap/>
            <w:vAlign w:val="bottom"/>
            <w:hideMark/>
          </w:tcPr>
          <w:p w14:paraId="7B959BE8" w14:textId="77777777" w:rsidR="00BA4F82" w:rsidRPr="00BA4F82" w:rsidRDefault="00BA4F82" w:rsidP="00E83FC8">
            <w:pPr>
              <w:spacing w:after="0"/>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Basiswerking: huisvesting (pro rata VTE)</w:t>
            </w:r>
          </w:p>
        </w:tc>
        <w:tc>
          <w:tcPr>
            <w:tcW w:w="1880" w:type="dxa"/>
            <w:shd w:val="clear" w:color="auto" w:fill="auto"/>
            <w:noWrap/>
            <w:vAlign w:val="center"/>
            <w:hideMark/>
          </w:tcPr>
          <w:p w14:paraId="30247413"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9240</w:t>
            </w:r>
          </w:p>
        </w:tc>
      </w:tr>
      <w:tr w:rsidR="00E83FC8" w:rsidRPr="00E83FC8" w14:paraId="4FC9D2CC" w14:textId="77777777" w:rsidTr="00E83FC8">
        <w:trPr>
          <w:trHeight w:val="288"/>
        </w:trPr>
        <w:tc>
          <w:tcPr>
            <w:tcW w:w="5920" w:type="dxa"/>
            <w:shd w:val="clear" w:color="auto" w:fill="auto"/>
            <w:noWrap/>
            <w:vAlign w:val="bottom"/>
            <w:hideMark/>
          </w:tcPr>
          <w:p w14:paraId="065B2AE6" w14:textId="77777777" w:rsidR="00BA4F82" w:rsidRPr="00BA4F82" w:rsidRDefault="00BA4F82" w:rsidP="00E83FC8">
            <w:pPr>
              <w:spacing w:after="0"/>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Personeelskosten</w:t>
            </w:r>
          </w:p>
        </w:tc>
        <w:tc>
          <w:tcPr>
            <w:tcW w:w="1880" w:type="dxa"/>
            <w:shd w:val="clear" w:color="auto" w:fill="auto"/>
            <w:noWrap/>
            <w:vAlign w:val="center"/>
            <w:hideMark/>
          </w:tcPr>
          <w:p w14:paraId="1C17955D"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141.747</w:t>
            </w:r>
          </w:p>
        </w:tc>
      </w:tr>
      <w:tr w:rsidR="00E83FC8" w:rsidRPr="00E83FC8" w14:paraId="69C7B3FB" w14:textId="77777777" w:rsidTr="00E83FC8">
        <w:trPr>
          <w:trHeight w:val="288"/>
        </w:trPr>
        <w:tc>
          <w:tcPr>
            <w:tcW w:w="5920" w:type="dxa"/>
            <w:shd w:val="clear" w:color="auto" w:fill="auto"/>
            <w:noWrap/>
            <w:vAlign w:val="bottom"/>
            <w:hideMark/>
          </w:tcPr>
          <w:p w14:paraId="0CA8B6ED" w14:textId="77777777" w:rsidR="00BA4F82" w:rsidRPr="00BA4F82" w:rsidRDefault="00BA4F82" w:rsidP="00E83FC8">
            <w:pPr>
              <w:spacing w:after="0"/>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Werking te voorzien volgens actieplan</w:t>
            </w:r>
          </w:p>
        </w:tc>
        <w:tc>
          <w:tcPr>
            <w:tcW w:w="1880" w:type="dxa"/>
            <w:shd w:val="clear" w:color="auto" w:fill="auto"/>
            <w:noWrap/>
            <w:vAlign w:val="center"/>
            <w:hideMark/>
          </w:tcPr>
          <w:p w14:paraId="6D80303E"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8500</w:t>
            </w:r>
          </w:p>
        </w:tc>
      </w:tr>
      <w:tr w:rsidR="00E83FC8" w:rsidRPr="00E83FC8" w14:paraId="25450685" w14:textId="77777777" w:rsidTr="00E83FC8">
        <w:trPr>
          <w:trHeight w:val="288"/>
        </w:trPr>
        <w:tc>
          <w:tcPr>
            <w:tcW w:w="5920" w:type="dxa"/>
            <w:shd w:val="clear" w:color="auto" w:fill="auto"/>
            <w:noWrap/>
            <w:vAlign w:val="bottom"/>
            <w:hideMark/>
          </w:tcPr>
          <w:p w14:paraId="2F7DBCFE" w14:textId="77777777" w:rsidR="00BA4F82" w:rsidRPr="00BA4F82" w:rsidRDefault="00BA4F82" w:rsidP="00E83FC8">
            <w:pPr>
              <w:spacing w:after="0"/>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Financiële kosten</w:t>
            </w:r>
          </w:p>
        </w:tc>
        <w:tc>
          <w:tcPr>
            <w:tcW w:w="1880" w:type="dxa"/>
            <w:shd w:val="clear" w:color="auto" w:fill="auto"/>
            <w:noWrap/>
            <w:vAlign w:val="center"/>
            <w:hideMark/>
          </w:tcPr>
          <w:p w14:paraId="6883D9BD"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124,131</w:t>
            </w:r>
          </w:p>
        </w:tc>
      </w:tr>
      <w:tr w:rsidR="00E83FC8" w:rsidRPr="00E83FC8" w14:paraId="6BCB5B45" w14:textId="77777777" w:rsidTr="00E83FC8">
        <w:trPr>
          <w:trHeight w:val="288"/>
        </w:trPr>
        <w:tc>
          <w:tcPr>
            <w:tcW w:w="5920" w:type="dxa"/>
            <w:shd w:val="clear" w:color="auto" w:fill="auto"/>
            <w:noWrap/>
            <w:vAlign w:val="bottom"/>
            <w:hideMark/>
          </w:tcPr>
          <w:p w14:paraId="031BDB3D" w14:textId="77777777" w:rsidR="00BA4F82" w:rsidRPr="00BA4F82" w:rsidRDefault="00BA4F82" w:rsidP="00E83FC8">
            <w:pPr>
              <w:spacing w:after="0"/>
              <w:rPr>
                <w:rFonts w:asciiTheme="majorHAnsi" w:eastAsia="Times New Roman" w:hAnsiTheme="majorHAnsi" w:cstheme="majorHAnsi"/>
                <w:b/>
                <w:bCs/>
                <w:sz w:val="16"/>
                <w:szCs w:val="16"/>
                <w:lang w:val="nl-BE" w:eastAsia="nl-BE"/>
              </w:rPr>
            </w:pPr>
            <w:r w:rsidRPr="00BA4F82">
              <w:rPr>
                <w:rFonts w:asciiTheme="majorHAnsi" w:eastAsia="Times New Roman" w:hAnsiTheme="majorHAnsi" w:cstheme="majorHAnsi"/>
                <w:b/>
                <w:bCs/>
                <w:sz w:val="16"/>
                <w:szCs w:val="16"/>
                <w:lang w:val="nl-BE" w:eastAsia="nl-BE"/>
              </w:rPr>
              <w:t>Totaal</w:t>
            </w:r>
          </w:p>
        </w:tc>
        <w:tc>
          <w:tcPr>
            <w:tcW w:w="1880" w:type="dxa"/>
            <w:shd w:val="clear" w:color="auto" w:fill="auto"/>
            <w:noWrap/>
            <w:vAlign w:val="center"/>
            <w:hideMark/>
          </w:tcPr>
          <w:p w14:paraId="192CEEA1"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163045,001</w:t>
            </w:r>
          </w:p>
        </w:tc>
      </w:tr>
      <w:tr w:rsidR="00E83FC8" w:rsidRPr="00E83FC8" w14:paraId="37D9B25A" w14:textId="77777777" w:rsidTr="00E83FC8">
        <w:trPr>
          <w:trHeight w:val="288"/>
        </w:trPr>
        <w:tc>
          <w:tcPr>
            <w:tcW w:w="5920" w:type="dxa"/>
            <w:shd w:val="clear" w:color="auto" w:fill="auto"/>
            <w:noWrap/>
            <w:vAlign w:val="bottom"/>
            <w:hideMark/>
          </w:tcPr>
          <w:p w14:paraId="73795C86" w14:textId="77777777" w:rsidR="00BA4F82" w:rsidRPr="00BA4F82" w:rsidRDefault="00BA4F82" w:rsidP="00E83FC8">
            <w:pPr>
              <w:spacing w:after="0"/>
              <w:rPr>
                <w:rFonts w:asciiTheme="majorHAnsi" w:eastAsia="Times New Roman" w:hAnsiTheme="majorHAnsi" w:cstheme="majorHAnsi"/>
                <w:b/>
                <w:bCs/>
                <w:sz w:val="16"/>
                <w:szCs w:val="16"/>
                <w:lang w:val="nl-BE" w:eastAsia="nl-BE"/>
              </w:rPr>
            </w:pPr>
            <w:r w:rsidRPr="00BA4F82">
              <w:rPr>
                <w:rFonts w:asciiTheme="majorHAnsi" w:eastAsia="Times New Roman" w:hAnsiTheme="majorHAnsi" w:cstheme="majorHAnsi"/>
                <w:b/>
                <w:bCs/>
                <w:sz w:val="16"/>
                <w:szCs w:val="16"/>
                <w:lang w:val="nl-BE" w:eastAsia="nl-BE"/>
              </w:rPr>
              <w:t>IN</w:t>
            </w:r>
          </w:p>
        </w:tc>
        <w:tc>
          <w:tcPr>
            <w:tcW w:w="1880" w:type="dxa"/>
            <w:shd w:val="clear" w:color="auto" w:fill="auto"/>
            <w:noWrap/>
            <w:vAlign w:val="bottom"/>
            <w:hideMark/>
          </w:tcPr>
          <w:p w14:paraId="4762E435" w14:textId="77777777" w:rsidR="00BA4F82" w:rsidRPr="00BA4F82" w:rsidRDefault="00BA4F82" w:rsidP="00BA4F82">
            <w:pPr>
              <w:spacing w:after="0"/>
              <w:jc w:val="center"/>
              <w:rPr>
                <w:rFonts w:asciiTheme="majorHAnsi" w:eastAsia="Times New Roman" w:hAnsiTheme="majorHAnsi" w:cstheme="majorHAnsi"/>
                <w:b/>
                <w:bCs/>
                <w:sz w:val="16"/>
                <w:szCs w:val="16"/>
                <w:lang w:val="nl-BE" w:eastAsia="nl-BE"/>
              </w:rPr>
            </w:pPr>
            <w:r w:rsidRPr="00BA4F82">
              <w:rPr>
                <w:rFonts w:asciiTheme="majorHAnsi" w:eastAsia="Times New Roman" w:hAnsiTheme="majorHAnsi" w:cstheme="majorHAnsi"/>
                <w:b/>
                <w:bCs/>
                <w:sz w:val="16"/>
                <w:szCs w:val="16"/>
                <w:lang w:val="nl-BE" w:eastAsia="nl-BE"/>
              </w:rPr>
              <w:t> </w:t>
            </w:r>
          </w:p>
        </w:tc>
      </w:tr>
      <w:tr w:rsidR="00E83FC8" w:rsidRPr="00E83FC8" w14:paraId="1E7A0F20" w14:textId="77777777" w:rsidTr="00E83FC8">
        <w:trPr>
          <w:trHeight w:val="288"/>
        </w:trPr>
        <w:tc>
          <w:tcPr>
            <w:tcW w:w="5920" w:type="dxa"/>
            <w:shd w:val="clear" w:color="auto" w:fill="auto"/>
            <w:noWrap/>
            <w:vAlign w:val="bottom"/>
            <w:hideMark/>
          </w:tcPr>
          <w:p w14:paraId="359BEC28" w14:textId="77777777" w:rsidR="00BA4F82" w:rsidRPr="00BA4F82" w:rsidRDefault="00BA4F82" w:rsidP="00E83FC8">
            <w:pPr>
              <w:spacing w:after="0"/>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Subsidie Vlaanderen</w:t>
            </w:r>
          </w:p>
        </w:tc>
        <w:tc>
          <w:tcPr>
            <w:tcW w:w="1880" w:type="dxa"/>
            <w:shd w:val="clear" w:color="auto" w:fill="auto"/>
            <w:noWrap/>
            <w:vAlign w:val="center"/>
            <w:hideMark/>
          </w:tcPr>
          <w:p w14:paraId="021C9B2F" w14:textId="0D526E1D" w:rsidR="00BA4F82" w:rsidRPr="00BA4F82" w:rsidRDefault="008F7487" w:rsidP="00BA4F82">
            <w:pPr>
              <w:spacing w:after="0"/>
              <w:jc w:val="center"/>
              <w:rPr>
                <w:rFonts w:asciiTheme="majorHAnsi" w:eastAsia="Times New Roman" w:hAnsiTheme="majorHAnsi" w:cstheme="majorHAnsi"/>
                <w:sz w:val="16"/>
                <w:szCs w:val="16"/>
                <w:lang w:val="nl-BE" w:eastAsia="nl-BE"/>
              </w:rPr>
            </w:pPr>
            <w:r>
              <w:rPr>
                <w:rFonts w:asciiTheme="majorHAnsi" w:eastAsia="Times New Roman" w:hAnsiTheme="majorHAnsi" w:cstheme="majorHAnsi"/>
                <w:sz w:val="16"/>
                <w:szCs w:val="16"/>
                <w:lang w:val="nl-BE" w:eastAsia="nl-BE"/>
              </w:rPr>
              <w:t>86</w:t>
            </w:r>
            <w:r w:rsidR="00FA1DF8">
              <w:rPr>
                <w:rFonts w:asciiTheme="majorHAnsi" w:eastAsia="Times New Roman" w:hAnsiTheme="majorHAnsi" w:cstheme="majorHAnsi"/>
                <w:sz w:val="16"/>
                <w:szCs w:val="16"/>
                <w:lang w:val="nl-BE" w:eastAsia="nl-BE"/>
              </w:rPr>
              <w:t>188.61</w:t>
            </w:r>
          </w:p>
        </w:tc>
      </w:tr>
      <w:tr w:rsidR="00E83FC8" w:rsidRPr="00E83FC8" w14:paraId="172FC0FF" w14:textId="77777777" w:rsidTr="00E83FC8">
        <w:trPr>
          <w:trHeight w:val="288"/>
        </w:trPr>
        <w:tc>
          <w:tcPr>
            <w:tcW w:w="5920" w:type="dxa"/>
            <w:shd w:val="clear" w:color="auto" w:fill="auto"/>
            <w:noWrap/>
            <w:vAlign w:val="bottom"/>
            <w:hideMark/>
          </w:tcPr>
          <w:p w14:paraId="4BA3092E" w14:textId="77777777" w:rsidR="00BA4F82" w:rsidRPr="00BA4F82" w:rsidRDefault="00BA4F82" w:rsidP="00E83FC8">
            <w:pPr>
              <w:spacing w:after="0"/>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Gemeentelijke bijdragen</w:t>
            </w:r>
          </w:p>
        </w:tc>
        <w:tc>
          <w:tcPr>
            <w:tcW w:w="1880" w:type="dxa"/>
            <w:shd w:val="clear" w:color="auto" w:fill="auto"/>
            <w:noWrap/>
            <w:vAlign w:val="center"/>
            <w:hideMark/>
          </w:tcPr>
          <w:p w14:paraId="5911B3E8"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46922,4</w:t>
            </w:r>
          </w:p>
        </w:tc>
      </w:tr>
      <w:tr w:rsidR="00E83FC8" w:rsidRPr="00E83FC8" w14:paraId="76C28B45" w14:textId="77777777" w:rsidTr="00E83FC8">
        <w:trPr>
          <w:trHeight w:val="288"/>
        </w:trPr>
        <w:tc>
          <w:tcPr>
            <w:tcW w:w="5920" w:type="dxa"/>
            <w:shd w:val="clear" w:color="auto" w:fill="auto"/>
            <w:noWrap/>
            <w:vAlign w:val="bottom"/>
            <w:hideMark/>
          </w:tcPr>
          <w:p w14:paraId="1E0BB7D4" w14:textId="77777777" w:rsidR="00BA4F82" w:rsidRPr="00BA4F82" w:rsidRDefault="00BA4F82" w:rsidP="00E83FC8">
            <w:pPr>
              <w:spacing w:after="0"/>
              <w:rPr>
                <w:rFonts w:asciiTheme="majorHAnsi" w:eastAsia="Times New Roman" w:hAnsiTheme="majorHAnsi" w:cstheme="majorHAnsi"/>
                <w:b/>
                <w:bCs/>
                <w:sz w:val="16"/>
                <w:szCs w:val="16"/>
                <w:lang w:val="nl-BE" w:eastAsia="nl-BE"/>
              </w:rPr>
            </w:pPr>
            <w:r w:rsidRPr="00BA4F82">
              <w:rPr>
                <w:rFonts w:asciiTheme="majorHAnsi" w:eastAsia="Times New Roman" w:hAnsiTheme="majorHAnsi" w:cstheme="majorHAnsi"/>
                <w:b/>
                <w:bCs/>
                <w:sz w:val="16"/>
                <w:szCs w:val="16"/>
                <w:lang w:val="nl-BE" w:eastAsia="nl-BE"/>
              </w:rPr>
              <w:t>Totaal subsidies</w:t>
            </w:r>
          </w:p>
        </w:tc>
        <w:tc>
          <w:tcPr>
            <w:tcW w:w="1880" w:type="dxa"/>
            <w:shd w:val="clear" w:color="auto" w:fill="auto"/>
            <w:noWrap/>
            <w:vAlign w:val="center"/>
            <w:hideMark/>
          </w:tcPr>
          <w:p w14:paraId="5A8D38A2" w14:textId="176148F3" w:rsidR="00BA4F82" w:rsidRPr="00BA4F82" w:rsidRDefault="00311015" w:rsidP="00BA4F82">
            <w:pPr>
              <w:spacing w:after="0"/>
              <w:jc w:val="center"/>
              <w:rPr>
                <w:rFonts w:asciiTheme="majorHAnsi" w:eastAsia="Times New Roman" w:hAnsiTheme="majorHAnsi" w:cstheme="majorHAnsi"/>
                <w:sz w:val="16"/>
                <w:szCs w:val="16"/>
                <w:lang w:val="nl-BE" w:eastAsia="nl-BE"/>
              </w:rPr>
            </w:pPr>
            <w:r>
              <w:rPr>
                <w:rFonts w:asciiTheme="majorHAnsi" w:eastAsia="Times New Roman" w:hAnsiTheme="majorHAnsi" w:cstheme="majorHAnsi"/>
                <w:sz w:val="16"/>
                <w:szCs w:val="16"/>
                <w:lang w:val="nl-BE" w:eastAsia="nl-BE"/>
              </w:rPr>
              <w:t>133111.01</w:t>
            </w:r>
          </w:p>
        </w:tc>
      </w:tr>
      <w:tr w:rsidR="00E83FC8" w:rsidRPr="00E83FC8" w14:paraId="22A585A5" w14:textId="77777777" w:rsidTr="00E83FC8">
        <w:trPr>
          <w:trHeight w:val="288"/>
        </w:trPr>
        <w:tc>
          <w:tcPr>
            <w:tcW w:w="5920" w:type="dxa"/>
            <w:shd w:val="clear" w:color="auto" w:fill="auto"/>
            <w:noWrap/>
            <w:vAlign w:val="bottom"/>
            <w:hideMark/>
          </w:tcPr>
          <w:p w14:paraId="2065CFE7" w14:textId="77777777" w:rsidR="00BA4F82" w:rsidRPr="00BA4F82" w:rsidRDefault="00BA4F82" w:rsidP="00E83FC8">
            <w:pPr>
              <w:spacing w:after="0"/>
              <w:rPr>
                <w:rFonts w:asciiTheme="majorHAnsi" w:eastAsia="Times New Roman" w:hAnsiTheme="majorHAnsi" w:cstheme="majorHAnsi"/>
                <w:i/>
                <w:iCs/>
                <w:sz w:val="16"/>
                <w:szCs w:val="16"/>
                <w:lang w:val="nl-BE" w:eastAsia="nl-BE"/>
              </w:rPr>
            </w:pPr>
            <w:r w:rsidRPr="00BA4F82">
              <w:rPr>
                <w:rFonts w:asciiTheme="majorHAnsi" w:eastAsia="Times New Roman" w:hAnsiTheme="majorHAnsi" w:cstheme="majorHAnsi"/>
                <w:i/>
                <w:iCs/>
                <w:sz w:val="16"/>
                <w:szCs w:val="16"/>
                <w:lang w:val="nl-BE" w:eastAsia="nl-BE"/>
              </w:rPr>
              <w:t>Overdracht vorig boekjaar (te bevestigen eind 2023)</w:t>
            </w:r>
          </w:p>
        </w:tc>
        <w:tc>
          <w:tcPr>
            <w:tcW w:w="1880" w:type="dxa"/>
            <w:shd w:val="clear" w:color="auto" w:fill="auto"/>
            <w:noWrap/>
            <w:vAlign w:val="center"/>
            <w:hideMark/>
          </w:tcPr>
          <w:p w14:paraId="0E1A5117" w14:textId="77777777" w:rsidR="00BA4F82" w:rsidRPr="00BA4F82" w:rsidRDefault="00BA4F82" w:rsidP="00BA4F82">
            <w:pPr>
              <w:spacing w:after="0"/>
              <w:jc w:val="center"/>
              <w:rPr>
                <w:rFonts w:asciiTheme="majorHAnsi" w:eastAsia="Times New Roman" w:hAnsiTheme="majorHAnsi" w:cstheme="majorHAnsi"/>
                <w:i/>
                <w:iCs/>
                <w:sz w:val="16"/>
                <w:szCs w:val="16"/>
                <w:lang w:val="nl-BE" w:eastAsia="nl-BE"/>
              </w:rPr>
            </w:pPr>
            <w:r w:rsidRPr="00BA4F82">
              <w:rPr>
                <w:rFonts w:asciiTheme="majorHAnsi" w:eastAsia="Times New Roman" w:hAnsiTheme="majorHAnsi" w:cstheme="majorHAnsi"/>
                <w:i/>
                <w:iCs/>
                <w:sz w:val="16"/>
                <w:szCs w:val="16"/>
                <w:lang w:val="nl-BE" w:eastAsia="nl-BE"/>
              </w:rPr>
              <w:t>50000</w:t>
            </w:r>
          </w:p>
        </w:tc>
      </w:tr>
      <w:tr w:rsidR="00E83FC8" w:rsidRPr="00E83FC8" w14:paraId="3620D0A6" w14:textId="77777777" w:rsidTr="00E83FC8">
        <w:trPr>
          <w:trHeight w:val="300"/>
        </w:trPr>
        <w:tc>
          <w:tcPr>
            <w:tcW w:w="5920" w:type="dxa"/>
            <w:shd w:val="clear" w:color="auto" w:fill="auto"/>
            <w:noWrap/>
            <w:vAlign w:val="bottom"/>
            <w:hideMark/>
          </w:tcPr>
          <w:p w14:paraId="4304DDD0" w14:textId="77777777" w:rsidR="00BA4F82" w:rsidRPr="00BA4F82" w:rsidRDefault="00BA4F82" w:rsidP="00E83FC8">
            <w:pPr>
              <w:spacing w:after="0"/>
              <w:rPr>
                <w:rFonts w:asciiTheme="majorHAnsi" w:eastAsia="Times New Roman" w:hAnsiTheme="majorHAnsi" w:cstheme="majorHAnsi"/>
                <w:b/>
                <w:bCs/>
                <w:sz w:val="16"/>
                <w:szCs w:val="16"/>
                <w:lang w:val="nl-BE" w:eastAsia="nl-BE"/>
              </w:rPr>
            </w:pPr>
            <w:r w:rsidRPr="00BA4F82">
              <w:rPr>
                <w:rFonts w:asciiTheme="majorHAnsi" w:eastAsia="Times New Roman" w:hAnsiTheme="majorHAnsi" w:cstheme="majorHAnsi"/>
                <w:b/>
                <w:bCs/>
                <w:sz w:val="16"/>
                <w:szCs w:val="16"/>
                <w:lang w:val="nl-BE" w:eastAsia="nl-BE"/>
              </w:rPr>
              <w:t>Totaal beschikbaar</w:t>
            </w:r>
          </w:p>
        </w:tc>
        <w:tc>
          <w:tcPr>
            <w:tcW w:w="1880" w:type="dxa"/>
            <w:shd w:val="clear" w:color="auto" w:fill="auto"/>
            <w:noWrap/>
            <w:vAlign w:val="center"/>
            <w:hideMark/>
          </w:tcPr>
          <w:p w14:paraId="1B375E13" w14:textId="77777777" w:rsidR="00BA4F82" w:rsidRPr="00BA4F82" w:rsidRDefault="00BA4F82" w:rsidP="00BA4F82">
            <w:pPr>
              <w:spacing w:after="0"/>
              <w:jc w:val="center"/>
              <w:rPr>
                <w:rFonts w:asciiTheme="majorHAnsi" w:eastAsia="Times New Roman" w:hAnsiTheme="majorHAnsi" w:cstheme="majorHAnsi"/>
                <w:sz w:val="16"/>
                <w:szCs w:val="16"/>
                <w:lang w:val="nl-BE" w:eastAsia="nl-BE"/>
              </w:rPr>
            </w:pPr>
            <w:r w:rsidRPr="00BA4F82">
              <w:rPr>
                <w:rFonts w:asciiTheme="majorHAnsi" w:eastAsia="Times New Roman" w:hAnsiTheme="majorHAnsi" w:cstheme="majorHAnsi"/>
                <w:sz w:val="16"/>
                <w:szCs w:val="16"/>
                <w:lang w:val="nl-BE" w:eastAsia="nl-BE"/>
              </w:rPr>
              <w:t>188256,6788</w:t>
            </w:r>
          </w:p>
        </w:tc>
      </w:tr>
    </w:tbl>
    <w:p w14:paraId="5740450E" w14:textId="77777777" w:rsidR="003F5647" w:rsidRPr="00B57B68" w:rsidRDefault="003F5647" w:rsidP="00A259A8">
      <w:pPr>
        <w:spacing w:after="0"/>
        <w:ind w:left="-12"/>
        <w:rPr>
          <w:rFonts w:asciiTheme="majorHAnsi" w:eastAsia="Times New Roman" w:hAnsiTheme="majorHAnsi" w:cstheme="majorHAnsi"/>
          <w:szCs w:val="20"/>
          <w:lang w:eastAsia="nl-BE"/>
        </w:rPr>
      </w:pPr>
    </w:p>
    <w:p w14:paraId="16D78DF0" w14:textId="77777777" w:rsidR="003F5647" w:rsidRPr="00B57B68" w:rsidRDefault="003F5647" w:rsidP="00A259A8">
      <w:pPr>
        <w:spacing w:after="0"/>
        <w:ind w:left="-12"/>
        <w:rPr>
          <w:rFonts w:asciiTheme="majorHAnsi" w:eastAsia="Times New Roman" w:hAnsiTheme="majorHAnsi" w:cstheme="majorHAnsi"/>
          <w:szCs w:val="20"/>
          <w:lang w:eastAsia="nl-BE"/>
        </w:rPr>
      </w:pPr>
    </w:p>
    <w:p w14:paraId="7A24A567" w14:textId="216EC406" w:rsidR="003F5647" w:rsidRDefault="003F5647" w:rsidP="00A259A8">
      <w:pPr>
        <w:spacing w:after="0"/>
        <w:ind w:left="-12"/>
        <w:rPr>
          <w:rFonts w:asciiTheme="majorHAnsi" w:eastAsia="Times New Roman" w:hAnsiTheme="majorHAnsi" w:cstheme="majorHAnsi"/>
          <w:szCs w:val="20"/>
          <w:lang w:eastAsia="nl-BE"/>
        </w:rPr>
      </w:pPr>
      <w:r w:rsidRPr="00B57B68">
        <w:rPr>
          <w:rFonts w:asciiTheme="majorHAnsi" w:eastAsia="Times New Roman" w:hAnsiTheme="majorHAnsi" w:cstheme="majorHAnsi"/>
          <w:szCs w:val="20"/>
          <w:lang w:eastAsia="nl-BE"/>
        </w:rPr>
        <w:t>Specifieke acties</w:t>
      </w:r>
      <w:r w:rsidR="00E83FC8">
        <w:rPr>
          <w:rFonts w:asciiTheme="majorHAnsi" w:eastAsia="Times New Roman" w:hAnsiTheme="majorHAnsi" w:cstheme="majorHAnsi"/>
          <w:szCs w:val="20"/>
          <w:lang w:eastAsia="nl-BE"/>
        </w:rPr>
        <w:t xml:space="preserve"> (waar een budget voor wordt voorzien)</w:t>
      </w:r>
      <w:r w:rsidRPr="00B57B68">
        <w:rPr>
          <w:rFonts w:asciiTheme="majorHAnsi" w:eastAsia="Times New Roman" w:hAnsiTheme="majorHAnsi" w:cstheme="majorHAnsi"/>
          <w:szCs w:val="20"/>
          <w:lang w:eastAsia="nl-BE"/>
        </w:rPr>
        <w:t>:</w:t>
      </w:r>
    </w:p>
    <w:p w14:paraId="380AE599" w14:textId="77777777" w:rsidR="00E83FC8" w:rsidRPr="00B57B68" w:rsidRDefault="00E83FC8" w:rsidP="00A259A8">
      <w:pPr>
        <w:spacing w:after="0"/>
        <w:ind w:left="-12"/>
        <w:rPr>
          <w:rFonts w:asciiTheme="majorHAnsi" w:eastAsia="Times New Roman" w:hAnsiTheme="majorHAnsi" w:cstheme="majorHAnsi"/>
          <w:szCs w:val="20"/>
          <w:lang w:eastAsia="nl-BE"/>
        </w:rPr>
      </w:pPr>
    </w:p>
    <w:tbl>
      <w:tblPr>
        <w:tblW w:w="9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782"/>
        <w:gridCol w:w="624"/>
      </w:tblGrid>
      <w:tr w:rsidR="00BA4F82" w:rsidRPr="00BA4F82" w14:paraId="64C285C0" w14:textId="77777777" w:rsidTr="00E83FC8">
        <w:trPr>
          <w:trHeight w:val="288"/>
        </w:trPr>
        <w:tc>
          <w:tcPr>
            <w:tcW w:w="8782" w:type="dxa"/>
            <w:shd w:val="clear" w:color="auto" w:fill="auto"/>
            <w:noWrap/>
            <w:hideMark/>
          </w:tcPr>
          <w:p w14:paraId="150C2679"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Archeologiedagen: we ondersteunen lokale actoren bij de organisatie van de AD's  van streek activiteiten , trekken van de regionale communicatie …</w:t>
            </w:r>
          </w:p>
        </w:tc>
        <w:tc>
          <w:tcPr>
            <w:tcW w:w="624" w:type="dxa"/>
            <w:shd w:val="clear" w:color="auto" w:fill="auto"/>
            <w:noWrap/>
            <w:hideMark/>
          </w:tcPr>
          <w:p w14:paraId="0E2CB904"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500</w:t>
            </w:r>
          </w:p>
        </w:tc>
      </w:tr>
      <w:tr w:rsidR="00BA4F82" w:rsidRPr="00BA4F82" w14:paraId="2AD9AF97" w14:textId="77777777" w:rsidTr="00E83FC8">
        <w:trPr>
          <w:trHeight w:val="288"/>
        </w:trPr>
        <w:tc>
          <w:tcPr>
            <w:tcW w:w="8782" w:type="dxa"/>
            <w:shd w:val="clear" w:color="auto" w:fill="auto"/>
            <w:noWrap/>
            <w:hideMark/>
          </w:tcPr>
          <w:p w14:paraId="1591F28A"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Open Monumentendagen: we ondersteunen lokale actoren bij de organisatie van OM  van streek activiteiten, trekken van de regionale communicatie …</w:t>
            </w:r>
          </w:p>
        </w:tc>
        <w:tc>
          <w:tcPr>
            <w:tcW w:w="624" w:type="dxa"/>
            <w:shd w:val="clear" w:color="auto" w:fill="auto"/>
            <w:noWrap/>
            <w:hideMark/>
          </w:tcPr>
          <w:p w14:paraId="1B125F2B"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500</w:t>
            </w:r>
          </w:p>
        </w:tc>
      </w:tr>
      <w:tr w:rsidR="00BA4F82" w:rsidRPr="00BA4F82" w14:paraId="3A2B6071" w14:textId="77777777" w:rsidTr="00E83FC8">
        <w:trPr>
          <w:trHeight w:val="288"/>
        </w:trPr>
        <w:tc>
          <w:tcPr>
            <w:tcW w:w="8782" w:type="dxa"/>
            <w:shd w:val="clear" w:color="auto" w:fill="auto"/>
            <w:noWrap/>
            <w:hideMark/>
          </w:tcPr>
          <w:p w14:paraId="7C320BD1"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ZENDERacademie</w:t>
            </w:r>
          </w:p>
        </w:tc>
        <w:tc>
          <w:tcPr>
            <w:tcW w:w="624" w:type="dxa"/>
            <w:shd w:val="clear" w:color="auto" w:fill="auto"/>
            <w:noWrap/>
            <w:hideMark/>
          </w:tcPr>
          <w:p w14:paraId="26FC5A92"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1000</w:t>
            </w:r>
          </w:p>
        </w:tc>
      </w:tr>
      <w:tr w:rsidR="00BA4F82" w:rsidRPr="00BA4F82" w14:paraId="0C0D2257" w14:textId="77777777" w:rsidTr="00E83FC8">
        <w:trPr>
          <w:trHeight w:val="288"/>
        </w:trPr>
        <w:tc>
          <w:tcPr>
            <w:tcW w:w="8782" w:type="dxa"/>
            <w:shd w:val="clear" w:color="auto" w:fill="auto"/>
            <w:noWrap/>
            <w:hideMark/>
          </w:tcPr>
          <w:p w14:paraId="2D1F9AE1"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Expertiseopbouw (aankoop publicaties)</w:t>
            </w:r>
          </w:p>
        </w:tc>
        <w:tc>
          <w:tcPr>
            <w:tcW w:w="624" w:type="dxa"/>
            <w:shd w:val="clear" w:color="auto" w:fill="auto"/>
            <w:noWrap/>
            <w:hideMark/>
          </w:tcPr>
          <w:p w14:paraId="30857CAF"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1000</w:t>
            </w:r>
          </w:p>
        </w:tc>
      </w:tr>
      <w:tr w:rsidR="00BA4F82" w:rsidRPr="00BA4F82" w14:paraId="2FF7E094" w14:textId="77777777" w:rsidTr="00E83FC8">
        <w:trPr>
          <w:trHeight w:val="288"/>
        </w:trPr>
        <w:tc>
          <w:tcPr>
            <w:tcW w:w="8782" w:type="dxa"/>
            <w:shd w:val="clear" w:color="auto" w:fill="auto"/>
            <w:noWrap/>
            <w:hideMark/>
          </w:tcPr>
          <w:p w14:paraId="6EEB1222"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Samenwerking NOE</w:t>
            </w:r>
          </w:p>
        </w:tc>
        <w:tc>
          <w:tcPr>
            <w:tcW w:w="624" w:type="dxa"/>
            <w:shd w:val="clear" w:color="auto" w:fill="auto"/>
            <w:noWrap/>
            <w:hideMark/>
          </w:tcPr>
          <w:p w14:paraId="4B239AD6"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250</w:t>
            </w:r>
          </w:p>
        </w:tc>
      </w:tr>
      <w:tr w:rsidR="00BA4F82" w:rsidRPr="00BA4F82" w14:paraId="0CDC7FA0" w14:textId="77777777" w:rsidTr="00E83FC8">
        <w:trPr>
          <w:trHeight w:val="288"/>
        </w:trPr>
        <w:tc>
          <w:tcPr>
            <w:tcW w:w="8782" w:type="dxa"/>
            <w:shd w:val="clear" w:color="auto" w:fill="auto"/>
            <w:noWrap/>
            <w:hideMark/>
          </w:tcPr>
          <w:p w14:paraId="536F69A0"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Waarderingskader (communicatie - sensibilisering)</w:t>
            </w:r>
          </w:p>
        </w:tc>
        <w:tc>
          <w:tcPr>
            <w:tcW w:w="624" w:type="dxa"/>
            <w:shd w:val="clear" w:color="auto" w:fill="auto"/>
            <w:noWrap/>
            <w:hideMark/>
          </w:tcPr>
          <w:p w14:paraId="7434137C" w14:textId="77777777" w:rsidR="00BA4F82" w:rsidRPr="00BA4F82" w:rsidRDefault="00BA4F82" w:rsidP="00BA4F82">
            <w:pPr>
              <w:spacing w:after="0"/>
              <w:rPr>
                <w:rFonts w:asciiTheme="majorHAnsi" w:eastAsia="Times New Roman" w:hAnsiTheme="majorHAnsi" w:cstheme="majorHAnsi"/>
                <w:color w:val="404040"/>
                <w:sz w:val="16"/>
                <w:szCs w:val="16"/>
                <w:lang w:val="nl-BE" w:eastAsia="nl-BE"/>
              </w:rPr>
            </w:pPr>
            <w:r w:rsidRPr="00BA4F82">
              <w:rPr>
                <w:rFonts w:asciiTheme="majorHAnsi" w:eastAsia="Times New Roman" w:hAnsiTheme="majorHAnsi" w:cstheme="majorHAnsi"/>
                <w:color w:val="404040"/>
                <w:sz w:val="16"/>
                <w:szCs w:val="16"/>
                <w:lang w:val="nl-BE" w:eastAsia="nl-BE"/>
              </w:rPr>
              <w:t>200</w:t>
            </w:r>
          </w:p>
        </w:tc>
      </w:tr>
    </w:tbl>
    <w:p w14:paraId="16942C95" w14:textId="77777777" w:rsidR="003F5647" w:rsidRPr="00B57B68" w:rsidRDefault="003F5647" w:rsidP="00A259A8">
      <w:pPr>
        <w:spacing w:after="0"/>
        <w:ind w:left="-12"/>
        <w:rPr>
          <w:rFonts w:asciiTheme="majorHAnsi" w:eastAsia="Times New Roman" w:hAnsiTheme="majorHAnsi" w:cstheme="majorHAnsi"/>
          <w:szCs w:val="20"/>
          <w:lang w:eastAsia="nl-BE"/>
        </w:rPr>
      </w:pPr>
    </w:p>
    <w:p w14:paraId="40BE607A" w14:textId="77777777" w:rsidR="003F5647" w:rsidRPr="00B57B68" w:rsidRDefault="003F5647" w:rsidP="00A259A8">
      <w:pPr>
        <w:spacing w:after="0"/>
        <w:ind w:left="-12"/>
        <w:rPr>
          <w:rFonts w:asciiTheme="majorHAnsi" w:eastAsia="Times New Roman" w:hAnsiTheme="majorHAnsi" w:cstheme="majorHAnsi"/>
          <w:szCs w:val="20"/>
          <w:lang w:eastAsia="nl-BE"/>
        </w:rPr>
      </w:pPr>
    </w:p>
    <w:p w14:paraId="40495F0C" w14:textId="423B6EDA" w:rsidR="00A259A8" w:rsidRDefault="00A259A8" w:rsidP="00A259A8">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 xml:space="preserve">Voor acties die gedeeld zijn voor de 3 deelwerkingen wordt een verdeelsleutel van 33/33/33 </w:t>
      </w:r>
      <w:r w:rsidRPr="5A8B7E13">
        <w:rPr>
          <w:rFonts w:asciiTheme="majorHAnsi" w:eastAsia="Times New Roman" w:hAnsiTheme="majorHAnsi" w:cstheme="majorBidi"/>
        </w:rPr>
        <w:t>gehanteerd</w:t>
      </w:r>
      <w:r w:rsidRPr="00B57B68">
        <w:rPr>
          <w:rFonts w:asciiTheme="majorHAnsi" w:eastAsia="Times New Roman" w:hAnsiTheme="majorHAnsi" w:cstheme="majorHAnsi"/>
          <w:szCs w:val="20"/>
        </w:rPr>
        <w:t>:</w:t>
      </w:r>
    </w:p>
    <w:p w14:paraId="0C956328" w14:textId="77777777" w:rsidR="00E83FC8" w:rsidRPr="00B57B68" w:rsidRDefault="00E83FC8" w:rsidP="00A259A8">
      <w:pPr>
        <w:spacing w:after="0"/>
        <w:rPr>
          <w:rFonts w:asciiTheme="majorHAnsi" w:eastAsia="Times New Roman" w:hAnsiTheme="majorHAnsi" w:cstheme="majorHAnsi"/>
          <w:szCs w:val="20"/>
        </w:rPr>
      </w:pPr>
    </w:p>
    <w:tbl>
      <w:tblPr>
        <w:tblW w:w="4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60"/>
        <w:gridCol w:w="960"/>
      </w:tblGrid>
      <w:tr w:rsidR="00A259A8" w:rsidRPr="00DB4EDB" w14:paraId="726CDC18" w14:textId="77777777" w:rsidTr="00E83FC8">
        <w:trPr>
          <w:trHeight w:val="288"/>
        </w:trPr>
        <w:tc>
          <w:tcPr>
            <w:tcW w:w="3660" w:type="dxa"/>
            <w:shd w:val="clear" w:color="auto" w:fill="auto"/>
            <w:noWrap/>
            <w:hideMark/>
          </w:tcPr>
          <w:p w14:paraId="59D01950"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Raad van Bestuur</w:t>
            </w:r>
          </w:p>
        </w:tc>
        <w:tc>
          <w:tcPr>
            <w:tcW w:w="960" w:type="dxa"/>
            <w:shd w:val="clear" w:color="auto" w:fill="auto"/>
            <w:noWrap/>
            <w:hideMark/>
          </w:tcPr>
          <w:p w14:paraId="1F67F69E"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2000</w:t>
            </w:r>
          </w:p>
        </w:tc>
      </w:tr>
      <w:tr w:rsidR="00A259A8" w:rsidRPr="00DB4EDB" w14:paraId="604E250D" w14:textId="77777777" w:rsidTr="00E83FC8">
        <w:trPr>
          <w:trHeight w:val="288"/>
        </w:trPr>
        <w:tc>
          <w:tcPr>
            <w:tcW w:w="3660" w:type="dxa"/>
            <w:shd w:val="clear" w:color="auto" w:fill="auto"/>
            <w:noWrap/>
            <w:hideMark/>
          </w:tcPr>
          <w:p w14:paraId="5544769C"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Eindejaarsnetwerk</w:t>
            </w:r>
          </w:p>
        </w:tc>
        <w:tc>
          <w:tcPr>
            <w:tcW w:w="960" w:type="dxa"/>
            <w:shd w:val="clear" w:color="auto" w:fill="auto"/>
            <w:noWrap/>
            <w:hideMark/>
          </w:tcPr>
          <w:p w14:paraId="3E871C1C"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2000</w:t>
            </w:r>
          </w:p>
        </w:tc>
      </w:tr>
      <w:tr w:rsidR="00A259A8" w:rsidRPr="00DB4EDB" w14:paraId="5F84685B" w14:textId="77777777" w:rsidTr="00E83FC8">
        <w:trPr>
          <w:trHeight w:val="288"/>
        </w:trPr>
        <w:tc>
          <w:tcPr>
            <w:tcW w:w="3660" w:type="dxa"/>
            <w:shd w:val="clear" w:color="auto" w:fill="auto"/>
            <w:noWrap/>
            <w:hideMark/>
          </w:tcPr>
          <w:p w14:paraId="30F05D7B"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Vorming en coaching personeel</w:t>
            </w:r>
          </w:p>
        </w:tc>
        <w:tc>
          <w:tcPr>
            <w:tcW w:w="960" w:type="dxa"/>
            <w:shd w:val="clear" w:color="auto" w:fill="auto"/>
            <w:noWrap/>
            <w:hideMark/>
          </w:tcPr>
          <w:p w14:paraId="103F17E5"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1500</w:t>
            </w:r>
          </w:p>
        </w:tc>
      </w:tr>
      <w:tr w:rsidR="00A259A8" w:rsidRPr="00DB4EDB" w14:paraId="7B060988" w14:textId="77777777" w:rsidTr="00E83FC8">
        <w:trPr>
          <w:trHeight w:val="288"/>
        </w:trPr>
        <w:tc>
          <w:tcPr>
            <w:tcW w:w="3660" w:type="dxa"/>
            <w:shd w:val="clear" w:color="auto" w:fill="auto"/>
            <w:noWrap/>
            <w:hideMark/>
          </w:tcPr>
          <w:p w14:paraId="75A465CA"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Teamoptimalisatie en HR</w:t>
            </w:r>
          </w:p>
        </w:tc>
        <w:tc>
          <w:tcPr>
            <w:tcW w:w="960" w:type="dxa"/>
            <w:shd w:val="clear" w:color="auto" w:fill="auto"/>
            <w:noWrap/>
            <w:hideMark/>
          </w:tcPr>
          <w:p w14:paraId="3EE1E474"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7500</w:t>
            </w:r>
          </w:p>
        </w:tc>
      </w:tr>
      <w:tr w:rsidR="00A259A8" w:rsidRPr="00DB4EDB" w14:paraId="4E05B210" w14:textId="77777777" w:rsidTr="00E83FC8">
        <w:trPr>
          <w:trHeight w:val="288"/>
        </w:trPr>
        <w:tc>
          <w:tcPr>
            <w:tcW w:w="3660" w:type="dxa"/>
            <w:shd w:val="clear" w:color="auto" w:fill="auto"/>
            <w:noWrap/>
            <w:hideMark/>
          </w:tcPr>
          <w:p w14:paraId="31A8ACFB"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Website</w:t>
            </w:r>
          </w:p>
        </w:tc>
        <w:tc>
          <w:tcPr>
            <w:tcW w:w="960" w:type="dxa"/>
            <w:shd w:val="clear" w:color="auto" w:fill="auto"/>
            <w:noWrap/>
            <w:hideMark/>
          </w:tcPr>
          <w:p w14:paraId="2F00D55A" w14:textId="77777777" w:rsidR="00A259A8" w:rsidRPr="00DB4EDB" w:rsidRDefault="00A259A8" w:rsidP="002463CA">
            <w:pPr>
              <w:spacing w:after="0"/>
              <w:rPr>
                <w:rFonts w:asciiTheme="majorHAnsi" w:eastAsia="Times New Roman" w:hAnsiTheme="majorHAnsi" w:cstheme="majorHAnsi"/>
                <w:color w:val="404040"/>
                <w:sz w:val="16"/>
                <w:szCs w:val="16"/>
                <w:lang w:val="nl-BE" w:eastAsia="nl-BE"/>
              </w:rPr>
            </w:pPr>
            <w:r w:rsidRPr="00DB4EDB">
              <w:rPr>
                <w:rFonts w:asciiTheme="majorHAnsi" w:eastAsia="Times New Roman" w:hAnsiTheme="majorHAnsi" w:cstheme="majorHAnsi"/>
                <w:color w:val="404040"/>
                <w:sz w:val="16"/>
                <w:szCs w:val="16"/>
                <w:lang w:val="nl-BE" w:eastAsia="nl-BE"/>
              </w:rPr>
              <w:t>1000</w:t>
            </w:r>
          </w:p>
        </w:tc>
      </w:tr>
    </w:tbl>
    <w:p w14:paraId="3012BE5E" w14:textId="77777777" w:rsidR="003C2AFC" w:rsidRDefault="003C2AFC" w:rsidP="00A259A8">
      <w:pPr>
        <w:spacing w:after="0"/>
        <w:rPr>
          <w:rFonts w:asciiTheme="majorHAnsi" w:eastAsia="Times New Roman" w:hAnsiTheme="majorHAnsi" w:cstheme="majorHAnsi"/>
          <w:szCs w:val="20"/>
        </w:rPr>
      </w:pPr>
    </w:p>
    <w:p w14:paraId="4B8CFDE2" w14:textId="41247E6C" w:rsidR="00A259A8" w:rsidRPr="00B57B68" w:rsidRDefault="00A259A8" w:rsidP="00A259A8">
      <w:pPr>
        <w:spacing w:after="0"/>
        <w:rPr>
          <w:rFonts w:asciiTheme="majorHAnsi" w:eastAsia="Times New Roman" w:hAnsiTheme="majorHAnsi" w:cstheme="majorHAnsi"/>
          <w:szCs w:val="20"/>
        </w:rPr>
      </w:pPr>
      <w:r w:rsidRPr="00B57B68">
        <w:rPr>
          <w:rFonts w:asciiTheme="majorHAnsi" w:eastAsia="Times New Roman" w:hAnsiTheme="majorHAnsi" w:cstheme="majorHAnsi"/>
          <w:szCs w:val="20"/>
        </w:rPr>
        <w:t>Voor de IOED moet er dus 4666 euro voorzien worden.</w:t>
      </w:r>
    </w:p>
    <w:p w14:paraId="66B12490" w14:textId="77777777" w:rsidR="00A259A8" w:rsidRPr="000300A3" w:rsidRDefault="00A259A8" w:rsidP="00A259A8">
      <w:pPr>
        <w:widowControl w:val="0"/>
        <w:spacing w:after="160" w:line="259" w:lineRule="auto"/>
        <w:rPr>
          <w:rFonts w:asciiTheme="majorHAnsi" w:hAnsiTheme="majorHAnsi" w:cstheme="majorHAnsi"/>
          <w:color w:val="000000" w:themeColor="text1"/>
          <w:szCs w:val="20"/>
          <w:lang w:val="nl-NL"/>
        </w:rPr>
      </w:pPr>
    </w:p>
    <w:p w14:paraId="1E43F144" w14:textId="19ABB12A" w:rsidR="003F5647" w:rsidRPr="000300A3" w:rsidRDefault="003F5647" w:rsidP="00A259A8">
      <w:pPr>
        <w:widowControl w:val="0"/>
        <w:spacing w:after="160" w:line="259" w:lineRule="auto"/>
        <w:rPr>
          <w:rFonts w:asciiTheme="majorHAnsi" w:hAnsiTheme="majorHAnsi" w:cstheme="majorHAnsi"/>
          <w:color w:val="000000" w:themeColor="text1"/>
          <w:szCs w:val="20"/>
          <w:lang w:val="nl-NL"/>
        </w:rPr>
      </w:pPr>
      <w:r w:rsidRPr="000300A3">
        <w:rPr>
          <w:rFonts w:asciiTheme="majorHAnsi" w:hAnsiTheme="majorHAnsi" w:cstheme="majorHAnsi"/>
          <w:color w:val="000000" w:themeColor="text1"/>
          <w:szCs w:val="20"/>
          <w:lang w:val="nl-NL"/>
        </w:rPr>
        <w:t>Hiernaast wordt er voor de IOED ieder jaar een aparte begroting voor de financiering uit het Onroerend Erfgoeddecreet opgemaakt:</w:t>
      </w:r>
    </w:p>
    <w:tbl>
      <w:tblPr>
        <w:tblW w:w="9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5802"/>
        <w:gridCol w:w="2289"/>
        <w:gridCol w:w="720"/>
        <w:gridCol w:w="1114"/>
      </w:tblGrid>
      <w:tr w:rsidR="00121937" w:rsidRPr="00A22E1C" w14:paraId="51A28D17" w14:textId="77777777" w:rsidTr="00121937">
        <w:trPr>
          <w:trHeight w:val="825"/>
        </w:trPr>
        <w:tc>
          <w:tcPr>
            <w:tcW w:w="5802" w:type="dxa"/>
            <w:noWrap/>
            <w:vAlign w:val="center"/>
            <w:hideMark/>
          </w:tcPr>
          <w:p w14:paraId="4C16E1B9" w14:textId="77777777" w:rsidR="00A22E1C" w:rsidRPr="00A22E1C" w:rsidRDefault="00A22E1C" w:rsidP="00A22E1C">
            <w:pPr>
              <w:spacing w:after="0"/>
              <w:rPr>
                <w:rFonts w:asciiTheme="majorHAnsi" w:eastAsia="Times New Roman" w:hAnsiTheme="majorHAnsi" w:cstheme="majorHAnsi"/>
                <w:b/>
                <w:bCs/>
                <w:color w:val="000000"/>
                <w:sz w:val="16"/>
                <w:szCs w:val="16"/>
                <w:lang w:val="nl-BE" w:eastAsia="nl-BE"/>
              </w:rPr>
            </w:pPr>
            <w:r w:rsidRPr="00A22E1C">
              <w:rPr>
                <w:rFonts w:asciiTheme="majorHAnsi" w:eastAsia="Times New Roman" w:hAnsiTheme="majorHAnsi" w:cstheme="majorHAnsi"/>
                <w:b/>
                <w:bCs/>
                <w:color w:val="000000"/>
                <w:sz w:val="16"/>
                <w:szCs w:val="16"/>
                <w:lang w:val="nl-BE" w:eastAsia="nl-BE"/>
              </w:rPr>
              <w:t>TOTAAL ONTVANGSTEN (in euro)</w:t>
            </w:r>
          </w:p>
        </w:tc>
        <w:tc>
          <w:tcPr>
            <w:tcW w:w="2289" w:type="dxa"/>
            <w:noWrap/>
            <w:vAlign w:val="center"/>
            <w:hideMark/>
          </w:tcPr>
          <w:p w14:paraId="24DE44A9" w14:textId="77777777" w:rsidR="00A22E1C" w:rsidRPr="00A22E1C" w:rsidRDefault="00A22E1C" w:rsidP="00A22E1C">
            <w:pPr>
              <w:spacing w:after="0"/>
              <w:rPr>
                <w:rFonts w:asciiTheme="majorHAnsi" w:eastAsia="Times New Roman" w:hAnsiTheme="majorHAnsi" w:cstheme="majorHAnsi"/>
                <w:b/>
                <w:bCs/>
                <w:color w:val="000000"/>
                <w:sz w:val="16"/>
                <w:szCs w:val="16"/>
                <w:lang w:val="nl-BE" w:eastAsia="nl-BE"/>
              </w:rPr>
            </w:pPr>
          </w:p>
        </w:tc>
        <w:tc>
          <w:tcPr>
            <w:tcW w:w="720" w:type="dxa"/>
            <w:noWrap/>
            <w:vAlign w:val="center"/>
            <w:hideMark/>
          </w:tcPr>
          <w:p w14:paraId="7DFCC1AF"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vAlign w:val="center"/>
            <w:hideMark/>
          </w:tcPr>
          <w:p w14:paraId="649F62EA"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gesubsidieerde activiteiten agentschap OE</w:t>
            </w:r>
          </w:p>
        </w:tc>
      </w:tr>
      <w:tr w:rsidR="00A22E1C" w:rsidRPr="00A22E1C" w14:paraId="4ACF0DAF" w14:textId="77777777" w:rsidTr="00121937">
        <w:trPr>
          <w:trHeight w:val="285"/>
        </w:trPr>
        <w:tc>
          <w:tcPr>
            <w:tcW w:w="5802" w:type="dxa"/>
            <w:noWrap/>
            <w:vAlign w:val="bottom"/>
            <w:hideMark/>
          </w:tcPr>
          <w:p w14:paraId="640B7C47"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Basissubsidie agentschap Onroerend Erfgoed</w:t>
            </w:r>
          </w:p>
        </w:tc>
        <w:tc>
          <w:tcPr>
            <w:tcW w:w="2289" w:type="dxa"/>
            <w:noWrap/>
            <w:vAlign w:val="bottom"/>
            <w:hideMark/>
          </w:tcPr>
          <w:p w14:paraId="27AB903A"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bottom"/>
            <w:hideMark/>
          </w:tcPr>
          <w:p w14:paraId="7BC8D224"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62329D72" w14:textId="57AE87E4" w:rsidR="00A22E1C" w:rsidRPr="00A22E1C" w:rsidRDefault="00057387" w:rsidP="00A22E1C">
            <w:pPr>
              <w:spacing w:after="0"/>
              <w:jc w:val="right"/>
              <w:rPr>
                <w:rFonts w:asciiTheme="majorHAnsi" w:eastAsia="Times New Roman" w:hAnsiTheme="majorHAnsi" w:cstheme="majorHAnsi"/>
                <w:color w:val="000000"/>
                <w:sz w:val="16"/>
                <w:szCs w:val="16"/>
                <w:lang w:val="nl-BE" w:eastAsia="nl-BE"/>
              </w:rPr>
            </w:pPr>
            <w:r>
              <w:rPr>
                <w:rFonts w:asciiTheme="majorHAnsi" w:eastAsia="Times New Roman" w:hAnsiTheme="majorHAnsi" w:cstheme="majorHAnsi"/>
                <w:color w:val="000000"/>
                <w:sz w:val="16"/>
                <w:szCs w:val="16"/>
                <w:lang w:val="nl-BE" w:eastAsia="nl-BE"/>
              </w:rPr>
              <w:t>83</w:t>
            </w:r>
            <w:r w:rsidR="002222A6">
              <w:rPr>
                <w:rFonts w:asciiTheme="majorHAnsi" w:eastAsia="Times New Roman" w:hAnsiTheme="majorHAnsi" w:cstheme="majorHAnsi"/>
                <w:color w:val="000000"/>
                <w:sz w:val="16"/>
                <w:szCs w:val="16"/>
                <w:lang w:val="nl-BE" w:eastAsia="nl-BE"/>
              </w:rPr>
              <w:t>112,24</w:t>
            </w:r>
          </w:p>
        </w:tc>
      </w:tr>
      <w:tr w:rsidR="00A22E1C" w:rsidRPr="00A22E1C" w14:paraId="3CB4446C" w14:textId="77777777" w:rsidTr="00121937">
        <w:trPr>
          <w:trHeight w:val="285"/>
        </w:trPr>
        <w:tc>
          <w:tcPr>
            <w:tcW w:w="5802" w:type="dxa"/>
            <w:noWrap/>
            <w:vAlign w:val="bottom"/>
            <w:hideMark/>
          </w:tcPr>
          <w:p w14:paraId="044CC24D"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Variabel subsidiebedrag agentschap Onroerend Erfgoed</w:t>
            </w:r>
          </w:p>
        </w:tc>
        <w:tc>
          <w:tcPr>
            <w:tcW w:w="2289" w:type="dxa"/>
            <w:noWrap/>
            <w:vAlign w:val="bottom"/>
            <w:hideMark/>
          </w:tcPr>
          <w:p w14:paraId="0FC6C1A4"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bottom"/>
            <w:hideMark/>
          </w:tcPr>
          <w:p w14:paraId="56FF76DC"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217FBE4D" w14:textId="0516301A" w:rsidR="00A22E1C" w:rsidRPr="00A22E1C" w:rsidRDefault="004602F5" w:rsidP="00A22E1C">
            <w:pPr>
              <w:spacing w:after="0"/>
              <w:jc w:val="right"/>
              <w:rPr>
                <w:rFonts w:asciiTheme="majorHAnsi" w:eastAsia="Times New Roman" w:hAnsiTheme="majorHAnsi" w:cstheme="majorHAnsi"/>
                <w:color w:val="000000"/>
                <w:sz w:val="16"/>
                <w:szCs w:val="16"/>
                <w:lang w:val="nl-BE" w:eastAsia="nl-BE"/>
              </w:rPr>
            </w:pPr>
            <w:r>
              <w:rPr>
                <w:rFonts w:asciiTheme="majorHAnsi" w:eastAsia="Times New Roman" w:hAnsiTheme="majorHAnsi" w:cstheme="majorHAnsi"/>
                <w:color w:val="000000"/>
                <w:sz w:val="16"/>
                <w:szCs w:val="16"/>
                <w:lang w:val="nl-BE" w:eastAsia="nl-BE"/>
              </w:rPr>
              <w:t>3076,</w:t>
            </w:r>
            <w:r w:rsidR="00A713FB">
              <w:rPr>
                <w:rFonts w:asciiTheme="majorHAnsi" w:eastAsia="Times New Roman" w:hAnsiTheme="majorHAnsi" w:cstheme="majorHAnsi"/>
                <w:color w:val="000000"/>
                <w:sz w:val="16"/>
                <w:szCs w:val="16"/>
                <w:lang w:val="nl-BE" w:eastAsia="nl-BE"/>
              </w:rPr>
              <w:t>37</w:t>
            </w:r>
          </w:p>
        </w:tc>
      </w:tr>
      <w:tr w:rsidR="00A22E1C" w:rsidRPr="00A22E1C" w14:paraId="2A224042" w14:textId="77777777" w:rsidTr="00121937">
        <w:trPr>
          <w:trHeight w:val="270"/>
        </w:trPr>
        <w:tc>
          <w:tcPr>
            <w:tcW w:w="5802" w:type="dxa"/>
            <w:noWrap/>
            <w:vAlign w:val="bottom"/>
            <w:hideMark/>
          </w:tcPr>
          <w:p w14:paraId="6AB1C2C4"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Subsidies of bijdragen van provincie(s)</w:t>
            </w:r>
          </w:p>
        </w:tc>
        <w:tc>
          <w:tcPr>
            <w:tcW w:w="2289" w:type="dxa"/>
            <w:noWrap/>
            <w:vAlign w:val="bottom"/>
            <w:hideMark/>
          </w:tcPr>
          <w:p w14:paraId="4089C9BF"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bottom"/>
            <w:hideMark/>
          </w:tcPr>
          <w:p w14:paraId="010D777D"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7CAD9461"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20E1E927" w14:textId="77777777" w:rsidTr="00121937">
        <w:trPr>
          <w:trHeight w:val="270"/>
        </w:trPr>
        <w:tc>
          <w:tcPr>
            <w:tcW w:w="5802" w:type="dxa"/>
            <w:noWrap/>
            <w:vAlign w:val="bottom"/>
            <w:hideMark/>
          </w:tcPr>
          <w:p w14:paraId="7F07DC18"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Subsidies of bijdragen van gemeenten</w:t>
            </w:r>
          </w:p>
        </w:tc>
        <w:tc>
          <w:tcPr>
            <w:tcW w:w="2289" w:type="dxa"/>
            <w:noWrap/>
            <w:vAlign w:val="bottom"/>
            <w:hideMark/>
          </w:tcPr>
          <w:p w14:paraId="6B9386CB"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bottom"/>
            <w:hideMark/>
          </w:tcPr>
          <w:p w14:paraId="15A7002D"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42BE7D83"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342BADF3" w14:textId="77777777" w:rsidTr="00121937">
        <w:trPr>
          <w:trHeight w:val="270"/>
        </w:trPr>
        <w:tc>
          <w:tcPr>
            <w:tcW w:w="5802" w:type="dxa"/>
            <w:noWrap/>
            <w:vAlign w:val="bottom"/>
            <w:hideMark/>
          </w:tcPr>
          <w:p w14:paraId="15BA397D"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Subsidies of bijdragen van andere overheden</w:t>
            </w:r>
          </w:p>
        </w:tc>
        <w:tc>
          <w:tcPr>
            <w:tcW w:w="2289" w:type="dxa"/>
            <w:noWrap/>
            <w:vAlign w:val="bottom"/>
            <w:hideMark/>
          </w:tcPr>
          <w:p w14:paraId="243C2C5B"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bottom"/>
            <w:hideMark/>
          </w:tcPr>
          <w:p w14:paraId="337E5E86"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11FD0EC1"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2E114D6B" w14:textId="77777777" w:rsidTr="00121937">
        <w:trPr>
          <w:trHeight w:val="270"/>
        </w:trPr>
        <w:tc>
          <w:tcPr>
            <w:tcW w:w="5802" w:type="dxa"/>
            <w:noWrap/>
            <w:vAlign w:val="bottom"/>
            <w:hideMark/>
          </w:tcPr>
          <w:p w14:paraId="0ABD00B9"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 xml:space="preserve">Andere ontvangsten van derden </w:t>
            </w:r>
          </w:p>
        </w:tc>
        <w:tc>
          <w:tcPr>
            <w:tcW w:w="2289" w:type="dxa"/>
            <w:noWrap/>
            <w:vAlign w:val="bottom"/>
            <w:hideMark/>
          </w:tcPr>
          <w:p w14:paraId="0FD16A97"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bottom"/>
            <w:hideMark/>
          </w:tcPr>
          <w:p w14:paraId="6FF2CADD"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505D8056"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2C87E70D" w14:textId="77777777" w:rsidTr="00121937">
        <w:trPr>
          <w:trHeight w:val="270"/>
        </w:trPr>
        <w:tc>
          <w:tcPr>
            <w:tcW w:w="5802" w:type="dxa"/>
            <w:noWrap/>
            <w:vAlign w:val="center"/>
            <w:hideMark/>
          </w:tcPr>
          <w:p w14:paraId="68D3C41B"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 xml:space="preserve">Eigen financiële inbreng </w:t>
            </w:r>
          </w:p>
        </w:tc>
        <w:tc>
          <w:tcPr>
            <w:tcW w:w="2289" w:type="dxa"/>
            <w:noWrap/>
            <w:vAlign w:val="center"/>
            <w:hideMark/>
          </w:tcPr>
          <w:p w14:paraId="1F172F87"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center"/>
            <w:hideMark/>
          </w:tcPr>
          <w:p w14:paraId="57872136"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76120648"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246EE6B9" w14:textId="77777777" w:rsidTr="00121937">
        <w:trPr>
          <w:trHeight w:val="285"/>
        </w:trPr>
        <w:tc>
          <w:tcPr>
            <w:tcW w:w="5802" w:type="dxa"/>
            <w:noWrap/>
            <w:vAlign w:val="center"/>
            <w:hideMark/>
          </w:tcPr>
          <w:p w14:paraId="74B7B0F7"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Aanwending reserve onroerend erfgoed opgebouwd in vorige jaren</w:t>
            </w:r>
          </w:p>
        </w:tc>
        <w:tc>
          <w:tcPr>
            <w:tcW w:w="2289" w:type="dxa"/>
            <w:noWrap/>
            <w:vAlign w:val="center"/>
            <w:hideMark/>
          </w:tcPr>
          <w:p w14:paraId="460CEC5D"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center"/>
            <w:hideMark/>
          </w:tcPr>
          <w:p w14:paraId="78D496B4"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0EA67F50" w14:textId="77777777" w:rsidR="00A22E1C" w:rsidRPr="00A22E1C" w:rsidRDefault="00A22E1C" w:rsidP="00A22E1C">
            <w:pPr>
              <w:spacing w:after="0"/>
              <w:jc w:val="right"/>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19.245,92</w:t>
            </w:r>
          </w:p>
        </w:tc>
      </w:tr>
      <w:tr w:rsidR="00A22E1C" w:rsidRPr="00A22E1C" w14:paraId="335E0BD0" w14:textId="77777777" w:rsidTr="00121937">
        <w:trPr>
          <w:trHeight w:val="285"/>
        </w:trPr>
        <w:tc>
          <w:tcPr>
            <w:tcW w:w="5802" w:type="dxa"/>
            <w:noWrap/>
            <w:vAlign w:val="center"/>
            <w:hideMark/>
          </w:tcPr>
          <w:p w14:paraId="4D9605B2"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Aanwending reserve andere subsidies/andere ontvangsten van derden/eigen inbreng</w:t>
            </w:r>
          </w:p>
        </w:tc>
        <w:tc>
          <w:tcPr>
            <w:tcW w:w="2289" w:type="dxa"/>
            <w:noWrap/>
            <w:vAlign w:val="center"/>
            <w:hideMark/>
          </w:tcPr>
          <w:p w14:paraId="0F656A3D"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noWrap/>
            <w:vAlign w:val="center"/>
            <w:hideMark/>
          </w:tcPr>
          <w:p w14:paraId="40A96134"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3D02E6D3"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742FEDF4" w14:textId="77777777" w:rsidTr="00121937">
        <w:trPr>
          <w:trHeight w:val="285"/>
        </w:trPr>
        <w:tc>
          <w:tcPr>
            <w:tcW w:w="5802" w:type="dxa"/>
            <w:noWrap/>
            <w:vAlign w:val="center"/>
            <w:hideMark/>
          </w:tcPr>
          <w:p w14:paraId="39F7F844" w14:textId="77777777" w:rsidR="00A22E1C" w:rsidRPr="00A22E1C" w:rsidRDefault="00A22E1C" w:rsidP="00A22E1C">
            <w:pPr>
              <w:spacing w:after="0"/>
              <w:rPr>
                <w:rFonts w:asciiTheme="majorHAnsi" w:eastAsia="Times New Roman" w:hAnsiTheme="majorHAnsi" w:cstheme="majorHAnsi"/>
                <w:b/>
                <w:bCs/>
                <w:color w:val="000000"/>
                <w:sz w:val="16"/>
                <w:szCs w:val="16"/>
                <w:lang w:val="nl-BE" w:eastAsia="nl-BE"/>
              </w:rPr>
            </w:pPr>
            <w:r w:rsidRPr="00A22E1C">
              <w:rPr>
                <w:rFonts w:asciiTheme="majorHAnsi" w:eastAsia="Times New Roman" w:hAnsiTheme="majorHAnsi" w:cstheme="majorHAnsi"/>
                <w:b/>
                <w:bCs/>
                <w:color w:val="000000"/>
                <w:sz w:val="16"/>
                <w:szCs w:val="16"/>
                <w:lang w:val="nl-BE" w:eastAsia="nl-BE"/>
              </w:rPr>
              <w:t>Totaal ontvangsten</w:t>
            </w:r>
          </w:p>
        </w:tc>
        <w:tc>
          <w:tcPr>
            <w:tcW w:w="2289" w:type="dxa"/>
            <w:noWrap/>
            <w:vAlign w:val="center"/>
            <w:hideMark/>
          </w:tcPr>
          <w:p w14:paraId="78FC0A0A" w14:textId="77777777" w:rsidR="00A22E1C" w:rsidRPr="00A22E1C" w:rsidRDefault="00A22E1C" w:rsidP="00A22E1C">
            <w:pPr>
              <w:spacing w:after="0"/>
              <w:rPr>
                <w:rFonts w:asciiTheme="majorHAnsi" w:eastAsia="Times New Roman" w:hAnsiTheme="majorHAnsi" w:cstheme="majorHAnsi"/>
                <w:b/>
                <w:bCs/>
                <w:color w:val="000000"/>
                <w:sz w:val="16"/>
                <w:szCs w:val="16"/>
                <w:lang w:val="nl-BE" w:eastAsia="nl-BE"/>
              </w:rPr>
            </w:pPr>
          </w:p>
        </w:tc>
        <w:tc>
          <w:tcPr>
            <w:tcW w:w="720" w:type="dxa"/>
            <w:noWrap/>
            <w:vAlign w:val="center"/>
            <w:hideMark/>
          </w:tcPr>
          <w:p w14:paraId="781A0A74"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1A1008D7" w14:textId="101CAB9E" w:rsidR="00A22E1C" w:rsidRPr="00A22E1C" w:rsidRDefault="00A22E1C" w:rsidP="00A22E1C">
            <w:pPr>
              <w:spacing w:after="0"/>
              <w:jc w:val="right"/>
              <w:rPr>
                <w:rFonts w:asciiTheme="majorHAnsi" w:eastAsia="Times New Roman" w:hAnsiTheme="majorHAnsi" w:cstheme="majorHAnsi"/>
                <w:b/>
                <w:bCs/>
                <w:color w:val="000000"/>
                <w:sz w:val="16"/>
                <w:szCs w:val="16"/>
                <w:lang w:val="nl-BE" w:eastAsia="nl-BE"/>
              </w:rPr>
            </w:pPr>
            <w:r w:rsidRPr="00A22E1C">
              <w:rPr>
                <w:rFonts w:asciiTheme="majorHAnsi" w:eastAsia="Times New Roman" w:hAnsiTheme="majorHAnsi" w:cstheme="majorHAnsi"/>
                <w:b/>
                <w:bCs/>
                <w:color w:val="000000"/>
                <w:sz w:val="16"/>
                <w:szCs w:val="16"/>
                <w:lang w:val="nl-BE" w:eastAsia="nl-BE"/>
              </w:rPr>
              <w:t>10</w:t>
            </w:r>
            <w:r w:rsidR="00C76CB1">
              <w:rPr>
                <w:rFonts w:asciiTheme="majorHAnsi" w:eastAsia="Times New Roman" w:hAnsiTheme="majorHAnsi" w:cstheme="majorHAnsi"/>
                <w:b/>
                <w:bCs/>
                <w:color w:val="000000"/>
                <w:sz w:val="16"/>
                <w:szCs w:val="16"/>
                <w:lang w:val="nl-BE" w:eastAsia="nl-BE"/>
              </w:rPr>
              <w:t>5434.5</w:t>
            </w:r>
            <w:r w:rsidRPr="00A22E1C">
              <w:rPr>
                <w:rFonts w:asciiTheme="majorHAnsi" w:eastAsia="Times New Roman" w:hAnsiTheme="majorHAnsi" w:cstheme="majorHAnsi"/>
                <w:b/>
                <w:bCs/>
                <w:color w:val="000000"/>
                <w:sz w:val="16"/>
                <w:szCs w:val="16"/>
                <w:lang w:val="nl-BE" w:eastAsia="nl-BE"/>
              </w:rPr>
              <w:t>€</w:t>
            </w:r>
          </w:p>
        </w:tc>
      </w:tr>
      <w:tr w:rsidR="00A22E1C" w:rsidRPr="00A22E1C" w14:paraId="32C54B4F" w14:textId="77777777" w:rsidTr="00121937">
        <w:trPr>
          <w:trHeight w:val="300"/>
        </w:trPr>
        <w:tc>
          <w:tcPr>
            <w:tcW w:w="5802" w:type="dxa"/>
            <w:noWrap/>
            <w:vAlign w:val="center"/>
            <w:hideMark/>
          </w:tcPr>
          <w:p w14:paraId="6DC89F47" w14:textId="77777777" w:rsidR="00A22E1C" w:rsidRPr="00A22E1C" w:rsidRDefault="00A22E1C" w:rsidP="00A22E1C">
            <w:pPr>
              <w:spacing w:after="0"/>
              <w:jc w:val="right"/>
              <w:rPr>
                <w:rFonts w:asciiTheme="majorHAnsi" w:eastAsia="Times New Roman" w:hAnsiTheme="majorHAnsi" w:cstheme="majorHAnsi"/>
                <w:b/>
                <w:bCs/>
                <w:color w:val="000000"/>
                <w:sz w:val="16"/>
                <w:szCs w:val="16"/>
                <w:lang w:val="nl-BE" w:eastAsia="nl-BE"/>
              </w:rPr>
            </w:pPr>
          </w:p>
        </w:tc>
        <w:tc>
          <w:tcPr>
            <w:tcW w:w="2289" w:type="dxa"/>
            <w:noWrap/>
            <w:vAlign w:val="center"/>
            <w:hideMark/>
          </w:tcPr>
          <w:p w14:paraId="44934787"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720" w:type="dxa"/>
            <w:noWrap/>
            <w:vAlign w:val="center"/>
            <w:hideMark/>
          </w:tcPr>
          <w:p w14:paraId="612BCCB3"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6858D3E1"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22AD5DC7" w14:textId="77777777" w:rsidTr="00121937">
        <w:trPr>
          <w:trHeight w:val="735"/>
        </w:trPr>
        <w:tc>
          <w:tcPr>
            <w:tcW w:w="5802" w:type="dxa"/>
            <w:noWrap/>
            <w:vAlign w:val="center"/>
            <w:hideMark/>
          </w:tcPr>
          <w:p w14:paraId="55E6F71B" w14:textId="77777777" w:rsidR="00A22E1C" w:rsidRPr="00A22E1C" w:rsidRDefault="00A22E1C" w:rsidP="00A22E1C">
            <w:pPr>
              <w:spacing w:after="0"/>
              <w:rPr>
                <w:rFonts w:asciiTheme="majorHAnsi" w:eastAsia="Times New Roman" w:hAnsiTheme="majorHAnsi" w:cstheme="majorHAnsi"/>
                <w:b/>
                <w:bCs/>
                <w:color w:val="000000"/>
                <w:sz w:val="16"/>
                <w:szCs w:val="16"/>
                <w:lang w:val="nl-BE" w:eastAsia="nl-BE"/>
              </w:rPr>
            </w:pPr>
            <w:r w:rsidRPr="00A22E1C">
              <w:rPr>
                <w:rFonts w:asciiTheme="majorHAnsi" w:eastAsia="Times New Roman" w:hAnsiTheme="majorHAnsi" w:cstheme="majorHAnsi"/>
                <w:b/>
                <w:bCs/>
                <w:color w:val="000000"/>
                <w:sz w:val="16"/>
                <w:szCs w:val="16"/>
                <w:lang w:val="nl-BE" w:eastAsia="nl-BE"/>
              </w:rPr>
              <w:t>TOTAAL UITGAVEN (in euro)</w:t>
            </w:r>
          </w:p>
        </w:tc>
        <w:tc>
          <w:tcPr>
            <w:tcW w:w="2289" w:type="dxa"/>
            <w:noWrap/>
            <w:vAlign w:val="center"/>
            <w:hideMark/>
          </w:tcPr>
          <w:p w14:paraId="18A2A5BF" w14:textId="77777777" w:rsidR="00A22E1C" w:rsidRPr="00A22E1C" w:rsidRDefault="00A22E1C" w:rsidP="00A22E1C">
            <w:pPr>
              <w:spacing w:after="0"/>
              <w:rPr>
                <w:rFonts w:asciiTheme="majorHAnsi" w:eastAsia="Times New Roman" w:hAnsiTheme="majorHAnsi" w:cstheme="majorHAnsi"/>
                <w:b/>
                <w:bCs/>
                <w:color w:val="000000"/>
                <w:sz w:val="16"/>
                <w:szCs w:val="16"/>
                <w:lang w:val="nl-BE" w:eastAsia="nl-BE"/>
              </w:rPr>
            </w:pPr>
          </w:p>
        </w:tc>
        <w:tc>
          <w:tcPr>
            <w:tcW w:w="1822" w:type="dxa"/>
            <w:gridSpan w:val="2"/>
            <w:vAlign w:val="center"/>
            <w:hideMark/>
          </w:tcPr>
          <w:p w14:paraId="32BD492F" w14:textId="77777777" w:rsidR="00A22E1C" w:rsidRPr="00A22E1C" w:rsidRDefault="00A22E1C" w:rsidP="00A22E1C">
            <w:pPr>
              <w:spacing w:after="0"/>
              <w:jc w:val="center"/>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gesubsidieerde activiteiten agentschap OE</w:t>
            </w:r>
          </w:p>
        </w:tc>
      </w:tr>
      <w:tr w:rsidR="00121937" w:rsidRPr="00A22E1C" w14:paraId="564AEDAF" w14:textId="77777777" w:rsidTr="00121937">
        <w:trPr>
          <w:trHeight w:val="540"/>
        </w:trPr>
        <w:tc>
          <w:tcPr>
            <w:tcW w:w="5802" w:type="dxa"/>
            <w:vAlign w:val="center"/>
            <w:hideMark/>
          </w:tcPr>
          <w:p w14:paraId="6FF35CA1" w14:textId="77777777" w:rsidR="00A22E1C" w:rsidRPr="00A22E1C" w:rsidRDefault="00A22E1C" w:rsidP="00A22E1C">
            <w:pPr>
              <w:spacing w:after="0"/>
              <w:jc w:val="center"/>
              <w:rPr>
                <w:rFonts w:asciiTheme="majorHAnsi" w:eastAsia="Times New Roman" w:hAnsiTheme="majorHAnsi" w:cstheme="majorHAnsi"/>
                <w:color w:val="000000"/>
                <w:sz w:val="16"/>
                <w:szCs w:val="16"/>
                <w:lang w:val="nl-BE" w:eastAsia="nl-BE"/>
              </w:rPr>
            </w:pPr>
          </w:p>
        </w:tc>
        <w:tc>
          <w:tcPr>
            <w:tcW w:w="2289" w:type="dxa"/>
            <w:vAlign w:val="center"/>
            <w:hideMark/>
          </w:tcPr>
          <w:p w14:paraId="66357550"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720" w:type="dxa"/>
            <w:vAlign w:val="center"/>
            <w:hideMark/>
          </w:tcPr>
          <w:p w14:paraId="2BE25C66"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aantal VTE</w:t>
            </w:r>
          </w:p>
        </w:tc>
        <w:tc>
          <w:tcPr>
            <w:tcW w:w="1102" w:type="dxa"/>
            <w:noWrap/>
            <w:vAlign w:val="center"/>
            <w:hideMark/>
          </w:tcPr>
          <w:p w14:paraId="25FF82D5"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in euro</w:t>
            </w:r>
          </w:p>
        </w:tc>
      </w:tr>
      <w:tr w:rsidR="00A22E1C" w:rsidRPr="00A22E1C" w14:paraId="56CE33BD" w14:textId="77777777" w:rsidTr="00121937">
        <w:trPr>
          <w:trHeight w:val="285"/>
        </w:trPr>
        <w:tc>
          <w:tcPr>
            <w:tcW w:w="5802" w:type="dxa"/>
            <w:noWrap/>
            <w:vAlign w:val="bottom"/>
            <w:hideMark/>
          </w:tcPr>
          <w:p w14:paraId="138D3748"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Totaal personeelsuitgaven</w:t>
            </w:r>
          </w:p>
        </w:tc>
        <w:tc>
          <w:tcPr>
            <w:tcW w:w="2289" w:type="dxa"/>
            <w:noWrap/>
            <w:vAlign w:val="bottom"/>
            <w:hideMark/>
          </w:tcPr>
          <w:p w14:paraId="2B8E7D6E"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kost personeel in loonverband</w:t>
            </w:r>
          </w:p>
        </w:tc>
        <w:tc>
          <w:tcPr>
            <w:tcW w:w="720" w:type="dxa"/>
            <w:shd w:val="clear" w:color="000000" w:fill="FFFF00"/>
            <w:noWrap/>
            <w:vAlign w:val="bottom"/>
            <w:hideMark/>
          </w:tcPr>
          <w:p w14:paraId="146EA840" w14:textId="77777777" w:rsidR="00A22E1C" w:rsidRPr="00A22E1C" w:rsidRDefault="00A22E1C" w:rsidP="00A22E1C">
            <w:pPr>
              <w:spacing w:after="0"/>
              <w:jc w:val="right"/>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1,8</w:t>
            </w:r>
          </w:p>
        </w:tc>
        <w:tc>
          <w:tcPr>
            <w:tcW w:w="1102" w:type="dxa"/>
            <w:noWrap/>
            <w:vAlign w:val="center"/>
            <w:hideMark/>
          </w:tcPr>
          <w:p w14:paraId="74395712" w14:textId="1EA121EC" w:rsidR="00A22E1C" w:rsidRPr="00A22E1C" w:rsidRDefault="00A22E1C" w:rsidP="00A22E1C">
            <w:pPr>
              <w:spacing w:after="0"/>
              <w:jc w:val="center"/>
              <w:rPr>
                <w:rFonts w:asciiTheme="majorHAnsi" w:eastAsia="Times New Roman" w:hAnsiTheme="majorHAnsi" w:cstheme="majorHAnsi"/>
                <w:color w:val="404040"/>
                <w:sz w:val="16"/>
                <w:szCs w:val="16"/>
                <w:lang w:val="nl-BE" w:eastAsia="nl-BE"/>
              </w:rPr>
            </w:pPr>
            <w:r w:rsidRPr="00A22E1C">
              <w:rPr>
                <w:rFonts w:asciiTheme="majorHAnsi" w:eastAsia="Times New Roman" w:hAnsiTheme="majorHAnsi" w:cstheme="majorHAnsi"/>
                <w:color w:val="404040"/>
                <w:sz w:val="16"/>
                <w:szCs w:val="16"/>
                <w:lang w:val="nl-BE" w:eastAsia="nl-BE"/>
              </w:rPr>
              <w:t>1</w:t>
            </w:r>
            <w:r w:rsidR="00C76CB1">
              <w:rPr>
                <w:rFonts w:asciiTheme="majorHAnsi" w:eastAsia="Times New Roman" w:hAnsiTheme="majorHAnsi" w:cstheme="majorHAnsi"/>
                <w:color w:val="404040"/>
                <w:sz w:val="16"/>
                <w:szCs w:val="16"/>
                <w:lang w:val="nl-BE" w:eastAsia="nl-BE"/>
              </w:rPr>
              <w:t>05</w:t>
            </w:r>
            <w:r w:rsidR="008F7487">
              <w:rPr>
                <w:rFonts w:asciiTheme="majorHAnsi" w:eastAsia="Times New Roman" w:hAnsiTheme="majorHAnsi" w:cstheme="majorHAnsi"/>
                <w:color w:val="404040"/>
                <w:sz w:val="16"/>
                <w:szCs w:val="16"/>
                <w:lang w:val="nl-BE" w:eastAsia="nl-BE"/>
              </w:rPr>
              <w:t>434.5</w:t>
            </w:r>
          </w:p>
        </w:tc>
      </w:tr>
      <w:tr w:rsidR="00A22E1C" w:rsidRPr="00A22E1C" w14:paraId="2DF8C55F" w14:textId="77777777" w:rsidTr="00121937">
        <w:trPr>
          <w:trHeight w:val="270"/>
        </w:trPr>
        <w:tc>
          <w:tcPr>
            <w:tcW w:w="5802" w:type="dxa"/>
            <w:noWrap/>
            <w:vAlign w:val="bottom"/>
            <w:hideMark/>
          </w:tcPr>
          <w:p w14:paraId="3FA3D092" w14:textId="77777777" w:rsidR="00A22E1C" w:rsidRPr="00A22E1C" w:rsidRDefault="00A22E1C" w:rsidP="00A22E1C">
            <w:pPr>
              <w:spacing w:after="0"/>
              <w:jc w:val="center"/>
              <w:rPr>
                <w:rFonts w:asciiTheme="majorHAnsi" w:eastAsia="Times New Roman" w:hAnsiTheme="majorHAnsi" w:cstheme="majorHAnsi"/>
                <w:color w:val="404040"/>
                <w:sz w:val="16"/>
                <w:szCs w:val="16"/>
                <w:lang w:val="nl-BE" w:eastAsia="nl-BE"/>
              </w:rPr>
            </w:pPr>
          </w:p>
        </w:tc>
        <w:tc>
          <w:tcPr>
            <w:tcW w:w="2289" w:type="dxa"/>
            <w:noWrap/>
            <w:vAlign w:val="bottom"/>
            <w:hideMark/>
          </w:tcPr>
          <w:p w14:paraId="0A8554FF"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kost interimpersoneel</w:t>
            </w:r>
          </w:p>
        </w:tc>
        <w:tc>
          <w:tcPr>
            <w:tcW w:w="720" w:type="dxa"/>
            <w:shd w:val="clear" w:color="000000" w:fill="FFFF00"/>
            <w:noWrap/>
            <w:vAlign w:val="bottom"/>
            <w:hideMark/>
          </w:tcPr>
          <w:p w14:paraId="381A79F4"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1102" w:type="dxa"/>
            <w:noWrap/>
            <w:vAlign w:val="bottom"/>
            <w:hideMark/>
          </w:tcPr>
          <w:p w14:paraId="6AC54BC5"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29E3BA01" w14:textId="77777777" w:rsidTr="00121937">
        <w:trPr>
          <w:trHeight w:val="270"/>
        </w:trPr>
        <w:tc>
          <w:tcPr>
            <w:tcW w:w="5802" w:type="dxa"/>
            <w:noWrap/>
            <w:vAlign w:val="bottom"/>
            <w:hideMark/>
          </w:tcPr>
          <w:p w14:paraId="3BB88A47"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2289" w:type="dxa"/>
            <w:noWrap/>
            <w:vAlign w:val="bottom"/>
            <w:hideMark/>
          </w:tcPr>
          <w:p w14:paraId="319DAB8C"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kost jobstudent</w:t>
            </w:r>
          </w:p>
        </w:tc>
        <w:tc>
          <w:tcPr>
            <w:tcW w:w="720" w:type="dxa"/>
            <w:shd w:val="clear" w:color="000000" w:fill="FFFF00"/>
            <w:noWrap/>
            <w:vAlign w:val="bottom"/>
            <w:hideMark/>
          </w:tcPr>
          <w:p w14:paraId="08CAE6F7"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1102" w:type="dxa"/>
            <w:noWrap/>
            <w:vAlign w:val="bottom"/>
            <w:hideMark/>
          </w:tcPr>
          <w:p w14:paraId="6B0B41AF"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66826A87" w14:textId="77777777" w:rsidTr="00121937">
        <w:trPr>
          <w:trHeight w:val="270"/>
        </w:trPr>
        <w:tc>
          <w:tcPr>
            <w:tcW w:w="5802" w:type="dxa"/>
            <w:noWrap/>
            <w:vAlign w:val="bottom"/>
            <w:hideMark/>
          </w:tcPr>
          <w:p w14:paraId="206393B4"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2289" w:type="dxa"/>
            <w:noWrap/>
            <w:vAlign w:val="bottom"/>
            <w:hideMark/>
          </w:tcPr>
          <w:p w14:paraId="272623FA"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kost vrijwilligers</w:t>
            </w:r>
          </w:p>
        </w:tc>
        <w:tc>
          <w:tcPr>
            <w:tcW w:w="720" w:type="dxa"/>
            <w:noWrap/>
            <w:vAlign w:val="bottom"/>
            <w:hideMark/>
          </w:tcPr>
          <w:p w14:paraId="7D3F0183"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1102" w:type="dxa"/>
            <w:noWrap/>
            <w:vAlign w:val="bottom"/>
            <w:hideMark/>
          </w:tcPr>
          <w:p w14:paraId="7529FAAB"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749468F1" w14:textId="77777777" w:rsidTr="00121937">
        <w:trPr>
          <w:trHeight w:val="270"/>
        </w:trPr>
        <w:tc>
          <w:tcPr>
            <w:tcW w:w="5802" w:type="dxa"/>
            <w:noWrap/>
            <w:vAlign w:val="bottom"/>
            <w:hideMark/>
          </w:tcPr>
          <w:p w14:paraId="343DB95A"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2289" w:type="dxa"/>
            <w:noWrap/>
            <w:vAlign w:val="bottom"/>
            <w:hideMark/>
          </w:tcPr>
          <w:p w14:paraId="3EFC7249"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kost voor aannemingscontracten</w:t>
            </w:r>
          </w:p>
        </w:tc>
        <w:tc>
          <w:tcPr>
            <w:tcW w:w="720" w:type="dxa"/>
            <w:noWrap/>
            <w:vAlign w:val="bottom"/>
            <w:hideMark/>
          </w:tcPr>
          <w:p w14:paraId="75B92405"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1102" w:type="dxa"/>
            <w:noWrap/>
            <w:vAlign w:val="bottom"/>
            <w:hideMark/>
          </w:tcPr>
          <w:p w14:paraId="5AA7DB49"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121937" w:rsidRPr="00A22E1C" w14:paraId="1CD285E3" w14:textId="77777777" w:rsidTr="00121937">
        <w:trPr>
          <w:trHeight w:val="840"/>
        </w:trPr>
        <w:tc>
          <w:tcPr>
            <w:tcW w:w="5802" w:type="dxa"/>
            <w:vAlign w:val="bottom"/>
            <w:hideMark/>
          </w:tcPr>
          <w:p w14:paraId="7C8AD531"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r w:rsidRPr="00A22E1C">
              <w:rPr>
                <w:rFonts w:asciiTheme="majorHAnsi" w:eastAsia="Times New Roman" w:hAnsiTheme="majorHAnsi" w:cstheme="majorHAnsi"/>
                <w:color w:val="000000"/>
                <w:sz w:val="16"/>
                <w:szCs w:val="16"/>
                <w:lang w:val="nl-BE" w:eastAsia="nl-BE"/>
              </w:rPr>
              <w:t>Totaal personeelsgebonden werkingsuitgaven voor personeel in loonverband, interimpersoneel en jobstudenten (maximum 8.725 euro per tewerkgestelde VTE voor subsidie OE)</w:t>
            </w:r>
          </w:p>
        </w:tc>
        <w:tc>
          <w:tcPr>
            <w:tcW w:w="2289" w:type="dxa"/>
            <w:noWrap/>
            <w:vAlign w:val="bottom"/>
            <w:hideMark/>
          </w:tcPr>
          <w:p w14:paraId="7521AB83" w14:textId="77777777" w:rsidR="00A22E1C" w:rsidRPr="00A22E1C" w:rsidRDefault="00A22E1C" w:rsidP="00A22E1C">
            <w:pPr>
              <w:spacing w:after="0"/>
              <w:rPr>
                <w:rFonts w:asciiTheme="majorHAnsi" w:eastAsia="Times New Roman" w:hAnsiTheme="majorHAnsi" w:cstheme="majorHAnsi"/>
                <w:color w:val="000000"/>
                <w:sz w:val="16"/>
                <w:szCs w:val="16"/>
                <w:lang w:val="nl-BE" w:eastAsia="nl-BE"/>
              </w:rPr>
            </w:pPr>
          </w:p>
        </w:tc>
        <w:tc>
          <w:tcPr>
            <w:tcW w:w="720" w:type="dxa"/>
            <w:shd w:val="clear" w:color="000000" w:fill="FFFF00"/>
            <w:noWrap/>
            <w:vAlign w:val="bottom"/>
            <w:hideMark/>
          </w:tcPr>
          <w:p w14:paraId="27BDC464"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3623F749"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r>
      <w:tr w:rsidR="00A22E1C" w:rsidRPr="00A22E1C" w14:paraId="2184CF86" w14:textId="77777777" w:rsidTr="00121937">
        <w:trPr>
          <w:trHeight w:val="285"/>
        </w:trPr>
        <w:tc>
          <w:tcPr>
            <w:tcW w:w="5802" w:type="dxa"/>
            <w:noWrap/>
            <w:vAlign w:val="bottom"/>
            <w:hideMark/>
          </w:tcPr>
          <w:p w14:paraId="53670B30" w14:textId="77777777" w:rsidR="00A22E1C" w:rsidRPr="00A22E1C" w:rsidRDefault="00A22E1C" w:rsidP="00A22E1C">
            <w:pPr>
              <w:spacing w:after="0"/>
              <w:rPr>
                <w:rFonts w:asciiTheme="majorHAnsi" w:eastAsia="Times New Roman" w:hAnsiTheme="majorHAnsi" w:cstheme="majorHAnsi"/>
                <w:b/>
                <w:bCs/>
                <w:i/>
                <w:iCs/>
                <w:color w:val="000000"/>
                <w:sz w:val="16"/>
                <w:szCs w:val="16"/>
                <w:lang w:val="nl-BE" w:eastAsia="nl-BE"/>
              </w:rPr>
            </w:pPr>
            <w:r w:rsidRPr="00A22E1C">
              <w:rPr>
                <w:rFonts w:asciiTheme="majorHAnsi" w:eastAsia="Times New Roman" w:hAnsiTheme="majorHAnsi" w:cstheme="majorHAnsi"/>
                <w:b/>
                <w:bCs/>
                <w:i/>
                <w:iCs/>
                <w:color w:val="000000"/>
                <w:sz w:val="16"/>
                <w:szCs w:val="16"/>
                <w:lang w:val="nl-BE" w:eastAsia="nl-BE"/>
              </w:rPr>
              <w:t>Totaal uitgaven</w:t>
            </w:r>
          </w:p>
        </w:tc>
        <w:tc>
          <w:tcPr>
            <w:tcW w:w="2289" w:type="dxa"/>
            <w:noWrap/>
            <w:vAlign w:val="bottom"/>
            <w:hideMark/>
          </w:tcPr>
          <w:p w14:paraId="33251358" w14:textId="77777777" w:rsidR="00A22E1C" w:rsidRPr="00A22E1C" w:rsidRDefault="00A22E1C" w:rsidP="00A22E1C">
            <w:pPr>
              <w:spacing w:after="0"/>
              <w:rPr>
                <w:rFonts w:asciiTheme="majorHAnsi" w:eastAsia="Times New Roman" w:hAnsiTheme="majorHAnsi" w:cstheme="majorHAnsi"/>
                <w:b/>
                <w:bCs/>
                <w:i/>
                <w:iCs/>
                <w:color w:val="000000"/>
                <w:sz w:val="16"/>
                <w:szCs w:val="16"/>
                <w:lang w:val="nl-BE" w:eastAsia="nl-BE"/>
              </w:rPr>
            </w:pPr>
          </w:p>
        </w:tc>
        <w:tc>
          <w:tcPr>
            <w:tcW w:w="720" w:type="dxa"/>
            <w:noWrap/>
            <w:vAlign w:val="bottom"/>
            <w:hideMark/>
          </w:tcPr>
          <w:p w14:paraId="3063E7D1" w14:textId="77777777" w:rsidR="00A22E1C" w:rsidRPr="00A22E1C" w:rsidRDefault="00A22E1C" w:rsidP="00A22E1C">
            <w:pPr>
              <w:spacing w:after="0"/>
              <w:rPr>
                <w:rFonts w:asciiTheme="majorHAnsi" w:eastAsia="Times New Roman" w:hAnsiTheme="majorHAnsi" w:cstheme="majorHAnsi"/>
                <w:sz w:val="16"/>
                <w:szCs w:val="16"/>
                <w:lang w:val="nl-BE" w:eastAsia="nl-BE"/>
              </w:rPr>
            </w:pPr>
          </w:p>
        </w:tc>
        <w:tc>
          <w:tcPr>
            <w:tcW w:w="1102" w:type="dxa"/>
            <w:noWrap/>
            <w:vAlign w:val="bottom"/>
            <w:hideMark/>
          </w:tcPr>
          <w:p w14:paraId="03C11665" w14:textId="179C2A9F" w:rsidR="00A22E1C" w:rsidRPr="00A22E1C" w:rsidRDefault="008F7487" w:rsidP="00A22E1C">
            <w:pPr>
              <w:spacing w:after="0"/>
              <w:jc w:val="right"/>
              <w:rPr>
                <w:rFonts w:asciiTheme="majorHAnsi" w:eastAsia="Times New Roman" w:hAnsiTheme="majorHAnsi" w:cstheme="majorHAnsi"/>
                <w:b/>
                <w:bCs/>
                <w:i/>
                <w:iCs/>
                <w:color w:val="000000"/>
                <w:sz w:val="16"/>
                <w:szCs w:val="16"/>
                <w:lang w:val="nl-BE" w:eastAsia="nl-BE"/>
              </w:rPr>
            </w:pPr>
            <w:r w:rsidRPr="00A22E1C">
              <w:rPr>
                <w:rFonts w:asciiTheme="majorHAnsi" w:eastAsia="Times New Roman" w:hAnsiTheme="majorHAnsi" w:cstheme="majorHAnsi"/>
                <w:color w:val="404040"/>
                <w:sz w:val="16"/>
                <w:szCs w:val="16"/>
                <w:lang w:val="nl-BE" w:eastAsia="nl-BE"/>
              </w:rPr>
              <w:t>1</w:t>
            </w:r>
            <w:r>
              <w:rPr>
                <w:rFonts w:asciiTheme="majorHAnsi" w:eastAsia="Times New Roman" w:hAnsiTheme="majorHAnsi" w:cstheme="majorHAnsi"/>
                <w:color w:val="404040"/>
                <w:sz w:val="16"/>
                <w:szCs w:val="16"/>
                <w:lang w:val="nl-BE" w:eastAsia="nl-BE"/>
              </w:rPr>
              <w:t>05434.5</w:t>
            </w:r>
            <w:r w:rsidR="00A22E1C" w:rsidRPr="00A22E1C">
              <w:rPr>
                <w:rFonts w:asciiTheme="majorHAnsi" w:eastAsia="Times New Roman" w:hAnsiTheme="majorHAnsi" w:cstheme="majorHAnsi"/>
                <w:b/>
                <w:bCs/>
                <w:i/>
                <w:iCs/>
                <w:color w:val="000000"/>
                <w:sz w:val="16"/>
                <w:szCs w:val="16"/>
                <w:lang w:val="nl-BE" w:eastAsia="nl-BE"/>
              </w:rPr>
              <w:t>€</w:t>
            </w:r>
          </w:p>
        </w:tc>
      </w:tr>
    </w:tbl>
    <w:p w14:paraId="748DFAC4" w14:textId="77777777" w:rsidR="003F5647" w:rsidRPr="00B57B68" w:rsidRDefault="003F5647" w:rsidP="00A259A8">
      <w:pPr>
        <w:widowControl w:val="0"/>
        <w:spacing w:after="160" w:line="259" w:lineRule="auto"/>
        <w:rPr>
          <w:rFonts w:asciiTheme="majorHAnsi" w:hAnsiTheme="majorHAnsi" w:cstheme="majorHAnsi"/>
          <w:b/>
          <w:bCs/>
          <w:color w:val="000000" w:themeColor="text1"/>
          <w:szCs w:val="20"/>
          <w:lang w:val="nl-NL"/>
        </w:rPr>
      </w:pPr>
    </w:p>
    <w:p w14:paraId="7AF49A6B" w14:textId="24DA530F" w:rsidR="00A259A8" w:rsidRPr="00B57B68" w:rsidRDefault="00A259A8" w:rsidP="00A259A8">
      <w:pPr>
        <w:widowControl w:val="0"/>
        <w:spacing w:after="160" w:line="259" w:lineRule="auto"/>
        <w:rPr>
          <w:rFonts w:asciiTheme="majorHAnsi" w:hAnsiTheme="majorHAnsi" w:cstheme="majorHAnsi"/>
          <w:b/>
          <w:bCs/>
          <w:color w:val="000000" w:themeColor="text1"/>
          <w:szCs w:val="20"/>
          <w:lang w:val="nl-NL"/>
        </w:rPr>
      </w:pPr>
      <w:r w:rsidRPr="00B57B68">
        <w:rPr>
          <w:rFonts w:asciiTheme="majorHAnsi" w:hAnsiTheme="majorHAnsi" w:cstheme="majorHAnsi"/>
          <w:b/>
          <w:bCs/>
          <w:color w:val="000000" w:themeColor="text1"/>
          <w:szCs w:val="20"/>
          <w:lang w:val="nl-NL"/>
        </w:rPr>
        <w:t>Discussie:</w:t>
      </w:r>
    </w:p>
    <w:p w14:paraId="14D4FA7A" w14:textId="77777777" w:rsidR="00A259A8" w:rsidRPr="00B57B68" w:rsidRDefault="00A259A8" w:rsidP="00A259A8">
      <w:pPr>
        <w:widowControl w:val="0"/>
        <w:spacing w:after="160" w:line="259" w:lineRule="auto"/>
        <w:rPr>
          <w:rFonts w:asciiTheme="majorHAnsi" w:hAnsiTheme="majorHAnsi" w:cstheme="majorHAnsi"/>
          <w:b/>
          <w:bCs/>
          <w:color w:val="000000" w:themeColor="text1"/>
          <w:szCs w:val="20"/>
          <w:lang w:val="nl-NL"/>
        </w:rPr>
      </w:pPr>
      <w:r w:rsidRPr="00B57B68">
        <w:rPr>
          <w:rFonts w:asciiTheme="majorHAnsi" w:hAnsiTheme="majorHAnsi" w:cstheme="majorHAnsi"/>
          <w:b/>
          <w:bCs/>
          <w:color w:val="000000" w:themeColor="text1"/>
          <w:szCs w:val="20"/>
          <w:lang w:val="nl-NL"/>
        </w:rPr>
        <w:t>Besluit:</w:t>
      </w:r>
    </w:p>
    <w:p w14:paraId="4999DAAF" w14:textId="067D0246" w:rsidR="00A259A8" w:rsidRPr="00B57B68" w:rsidRDefault="00A259A8" w:rsidP="00A259A8">
      <w:pPr>
        <w:widowControl w:val="0"/>
        <w:spacing w:after="160" w:line="259" w:lineRule="auto"/>
        <w:rPr>
          <w:rFonts w:asciiTheme="majorHAnsi" w:hAnsiTheme="majorHAnsi" w:cstheme="majorHAnsi"/>
          <w:color w:val="000000" w:themeColor="text1"/>
          <w:szCs w:val="20"/>
          <w:lang w:val="nl-NL"/>
        </w:rPr>
      </w:pPr>
      <w:r w:rsidRPr="00B57B68">
        <w:rPr>
          <w:rFonts w:asciiTheme="majorHAnsi" w:hAnsiTheme="majorHAnsi" w:cstheme="majorHAnsi"/>
          <w:color w:val="000000" w:themeColor="text1"/>
          <w:szCs w:val="20"/>
          <w:lang w:val="nl-NL"/>
        </w:rPr>
        <w:t xml:space="preserve">Art. 1: De raad keurt het actieplan </w:t>
      </w:r>
      <w:r w:rsidR="000300A3">
        <w:rPr>
          <w:rFonts w:asciiTheme="majorHAnsi" w:hAnsiTheme="majorHAnsi" w:cstheme="majorHAnsi"/>
          <w:color w:val="000000" w:themeColor="text1"/>
          <w:szCs w:val="20"/>
          <w:lang w:val="nl-NL"/>
        </w:rPr>
        <w:t>“</w:t>
      </w:r>
      <w:hyperlink r:id="rId15" w:history="1">
        <w:r w:rsidR="000300A3" w:rsidRPr="001B2DF1">
          <w:rPr>
            <w:rStyle w:val="Hyperlink"/>
            <w:rFonts w:asciiTheme="majorHAnsi" w:eastAsia="Times New Roman" w:hAnsiTheme="majorHAnsi" w:cstheme="majorHAnsi"/>
            <w:i/>
            <w:iCs/>
            <w:szCs w:val="20"/>
          </w:rPr>
          <w:t>OEBP [2021-2026] IOED [Pajottenland &amp; Zennevallei (ZENDER)]</w:t>
        </w:r>
      </w:hyperlink>
      <w:r w:rsidR="000300A3">
        <w:rPr>
          <w:rFonts w:asciiTheme="majorHAnsi" w:eastAsia="Times New Roman" w:hAnsiTheme="majorHAnsi" w:cstheme="majorHAnsi"/>
          <w:i/>
          <w:iCs/>
          <w:szCs w:val="20"/>
        </w:rPr>
        <w:t xml:space="preserve">” </w:t>
      </w:r>
      <w:r w:rsidRPr="00B57B68">
        <w:rPr>
          <w:rFonts w:asciiTheme="majorHAnsi" w:hAnsiTheme="majorHAnsi" w:cstheme="majorHAnsi"/>
          <w:color w:val="000000" w:themeColor="text1"/>
          <w:szCs w:val="20"/>
          <w:lang w:val="nl-NL"/>
        </w:rPr>
        <w:t>voor de IOED ZENDER (Cultuurregio Pajottenland &amp; Zennevallei)  goed.</w:t>
      </w:r>
    </w:p>
    <w:p w14:paraId="2E67468A" w14:textId="1E82B375" w:rsidR="00A259A8" w:rsidRPr="00B57B68" w:rsidRDefault="00A259A8" w:rsidP="00A259A8">
      <w:pPr>
        <w:widowControl w:val="0"/>
        <w:spacing w:after="160" w:line="259" w:lineRule="auto"/>
        <w:rPr>
          <w:rFonts w:asciiTheme="majorHAnsi" w:hAnsiTheme="majorHAnsi" w:cstheme="majorHAnsi"/>
          <w:color w:val="000000" w:themeColor="text1"/>
          <w:szCs w:val="20"/>
          <w:lang w:val="nl-NL"/>
        </w:rPr>
      </w:pPr>
      <w:r w:rsidRPr="00B57B68">
        <w:rPr>
          <w:rFonts w:asciiTheme="majorHAnsi" w:hAnsiTheme="majorHAnsi" w:cstheme="majorHAnsi"/>
          <w:color w:val="000000" w:themeColor="text1"/>
          <w:szCs w:val="20"/>
          <w:lang w:val="nl-NL"/>
        </w:rPr>
        <w:t>Art. 2: De raad keurt de begroting voor de IOED ZENDER (Cultuurregio Pajottenland &amp; Zennevallei)  goed.</w:t>
      </w:r>
    </w:p>
    <w:p w14:paraId="7E9F4C91" w14:textId="77777777" w:rsidR="00A259A8" w:rsidRPr="00B57B68" w:rsidRDefault="00A259A8" w:rsidP="00A259A8">
      <w:pPr>
        <w:spacing w:after="0"/>
        <w:ind w:left="-12"/>
        <w:rPr>
          <w:rFonts w:asciiTheme="majorHAnsi" w:eastAsia="Times New Roman" w:hAnsiTheme="majorHAnsi" w:cstheme="majorHAnsi"/>
          <w:szCs w:val="20"/>
          <w:lang w:eastAsia="nl-BE"/>
        </w:rPr>
      </w:pPr>
    </w:p>
    <w:p w14:paraId="18F7E39D" w14:textId="77777777" w:rsidR="00C87D99" w:rsidRPr="004C4FA8" w:rsidRDefault="00C87D99" w:rsidP="00C87D99">
      <w:pPr>
        <w:pStyle w:val="ListParagraph"/>
        <w:numPr>
          <w:ilvl w:val="0"/>
          <w:numId w:val="2"/>
        </w:numPr>
        <w:spacing w:after="0"/>
        <w:rPr>
          <w:rFonts w:asciiTheme="majorHAnsi" w:eastAsia="Times New Roman" w:hAnsiTheme="majorHAnsi" w:cstheme="majorBidi"/>
          <w:b/>
          <w:sz w:val="20"/>
          <w:szCs w:val="20"/>
          <w:lang w:eastAsia="nl-BE"/>
        </w:rPr>
      </w:pPr>
      <w:r w:rsidRPr="4F3D435C">
        <w:rPr>
          <w:rFonts w:asciiTheme="majorHAnsi" w:eastAsia="Times New Roman" w:hAnsiTheme="majorHAnsi" w:cstheme="majorBidi"/>
          <w:b/>
          <w:sz w:val="20"/>
          <w:szCs w:val="20"/>
        </w:rPr>
        <w:t>Toekenning financiële ondersteuning cultureel erfgoedprojecten</w:t>
      </w:r>
    </w:p>
    <w:p w14:paraId="7E9D6ED9" w14:textId="77777777" w:rsidR="00A22E1C" w:rsidRPr="004C4FA8" w:rsidRDefault="00A22E1C" w:rsidP="00A22E1C">
      <w:pPr>
        <w:pStyle w:val="ListParagraph"/>
        <w:widowControl w:val="0"/>
        <w:spacing w:after="0" w:line="259" w:lineRule="auto"/>
        <w:ind w:left="348"/>
        <w:textAlignment w:val="baseline"/>
        <w:rPr>
          <w:rFonts w:asciiTheme="majorHAnsi" w:hAnsiTheme="majorHAnsi" w:cstheme="majorBidi"/>
          <w:i/>
          <w:color w:val="000000" w:themeColor="text1"/>
          <w:sz w:val="20"/>
          <w:szCs w:val="20"/>
          <w:lang w:val="nl-NL"/>
        </w:rPr>
      </w:pPr>
      <w:r w:rsidRPr="4F3D435C">
        <w:rPr>
          <w:rFonts w:asciiTheme="majorHAnsi" w:hAnsiTheme="majorHAnsi" w:cstheme="majorBidi"/>
          <w:i/>
          <w:color w:val="000000" w:themeColor="text1"/>
          <w:sz w:val="20"/>
          <w:szCs w:val="20"/>
          <w:lang w:val="nl-NL"/>
        </w:rPr>
        <w:t xml:space="preserve">Toelichting: </w:t>
      </w:r>
    </w:p>
    <w:p w14:paraId="78B289CB" w14:textId="320A4CC5" w:rsidR="00A22E1C" w:rsidRPr="004C4FA8" w:rsidRDefault="00A22E1C" w:rsidP="00A22E1C">
      <w:pPr>
        <w:pStyle w:val="ListParagraph"/>
        <w:widowControl w:val="0"/>
        <w:spacing w:after="0" w:line="259" w:lineRule="auto"/>
        <w:ind w:left="348"/>
        <w:textAlignment w:val="baseline"/>
        <w:rPr>
          <w:rFonts w:asciiTheme="majorHAnsi" w:eastAsia="Calibri Light" w:hAnsiTheme="majorHAnsi" w:cstheme="majorBidi"/>
          <w:color w:val="000000" w:themeColor="text1"/>
          <w:sz w:val="20"/>
          <w:szCs w:val="20"/>
        </w:rPr>
      </w:pPr>
      <w:r w:rsidRPr="625E1977">
        <w:rPr>
          <w:rFonts w:asciiTheme="majorHAnsi" w:eastAsia="Calibri Light" w:hAnsiTheme="majorHAnsi" w:cstheme="majorBidi"/>
          <w:color w:val="000000" w:themeColor="text1"/>
          <w:sz w:val="20"/>
          <w:szCs w:val="20"/>
        </w:rPr>
        <w:t xml:space="preserve">Op het ondersteuningsreglement “Subsidies voor cultureel erfgoedprojecten in de regio Pajottenland &amp; Zennevallei” werden voor </w:t>
      </w:r>
      <w:r w:rsidR="6BCB8FF0" w:rsidRPr="625E1977">
        <w:rPr>
          <w:rFonts w:asciiTheme="majorHAnsi" w:eastAsia="Calibri Light" w:hAnsiTheme="majorHAnsi" w:cstheme="majorBidi"/>
          <w:color w:val="000000" w:themeColor="text1"/>
          <w:sz w:val="20"/>
          <w:szCs w:val="20"/>
        </w:rPr>
        <w:t>16/11/2023</w:t>
      </w:r>
      <w:r w:rsidRPr="625E1977">
        <w:rPr>
          <w:rFonts w:asciiTheme="majorHAnsi" w:eastAsia="Calibri Light" w:hAnsiTheme="majorHAnsi" w:cstheme="majorBidi"/>
          <w:color w:val="000000" w:themeColor="text1"/>
          <w:sz w:val="20"/>
          <w:szCs w:val="20"/>
        </w:rPr>
        <w:t xml:space="preserve">, </w:t>
      </w:r>
      <w:r w:rsidR="1EFB7377" w:rsidRPr="625E1977">
        <w:rPr>
          <w:rFonts w:asciiTheme="majorHAnsi" w:eastAsia="Calibri Light" w:hAnsiTheme="majorHAnsi" w:cstheme="majorBidi"/>
          <w:color w:val="000000" w:themeColor="text1"/>
          <w:sz w:val="20"/>
          <w:szCs w:val="20"/>
        </w:rPr>
        <w:t xml:space="preserve">2 </w:t>
      </w:r>
      <w:r w:rsidRPr="625E1977">
        <w:rPr>
          <w:rFonts w:asciiTheme="majorHAnsi" w:eastAsia="Calibri Light" w:hAnsiTheme="majorHAnsi" w:cstheme="majorBidi"/>
          <w:color w:val="000000" w:themeColor="text1"/>
          <w:sz w:val="20"/>
          <w:szCs w:val="20"/>
        </w:rPr>
        <w:t>aanvra</w:t>
      </w:r>
      <w:r w:rsidR="3C406541" w:rsidRPr="625E1977">
        <w:rPr>
          <w:rFonts w:asciiTheme="majorHAnsi" w:eastAsia="Calibri Light" w:hAnsiTheme="majorHAnsi" w:cstheme="majorBidi"/>
          <w:color w:val="000000" w:themeColor="text1"/>
          <w:sz w:val="20"/>
          <w:szCs w:val="20"/>
        </w:rPr>
        <w:t>gen</w:t>
      </w:r>
      <w:r w:rsidRPr="625E1977">
        <w:rPr>
          <w:rFonts w:asciiTheme="majorHAnsi" w:eastAsia="Calibri Light" w:hAnsiTheme="majorHAnsi" w:cstheme="majorBidi"/>
          <w:color w:val="000000" w:themeColor="text1"/>
          <w:sz w:val="20"/>
          <w:szCs w:val="20"/>
        </w:rPr>
        <w:t xml:space="preserve"> ingediend:</w:t>
      </w:r>
    </w:p>
    <w:p w14:paraId="5AF525DB" w14:textId="02E56D34" w:rsidR="0B2AA0DC" w:rsidRDefault="0B2AA0DC" w:rsidP="625E1977">
      <w:pPr>
        <w:pStyle w:val="ListParagraph"/>
        <w:widowControl w:val="0"/>
        <w:numPr>
          <w:ilvl w:val="0"/>
          <w:numId w:val="22"/>
        </w:numPr>
        <w:spacing w:after="0" w:line="259" w:lineRule="auto"/>
        <w:rPr>
          <w:rFonts w:asciiTheme="majorHAnsi" w:eastAsia="Calibri Light" w:hAnsiTheme="majorHAnsi" w:cstheme="majorBidi"/>
          <w:color w:val="000000" w:themeColor="text1"/>
          <w:sz w:val="20"/>
          <w:szCs w:val="20"/>
        </w:rPr>
      </w:pPr>
      <w:r w:rsidRPr="625E1977">
        <w:rPr>
          <w:rFonts w:asciiTheme="majorHAnsi" w:eastAsia="Calibri Light" w:hAnsiTheme="majorHAnsi" w:cstheme="majorBidi"/>
          <w:color w:val="000000" w:themeColor="text1"/>
          <w:sz w:val="20"/>
          <w:szCs w:val="20"/>
        </w:rPr>
        <w:t xml:space="preserve">Halle, vzw Servais, </w:t>
      </w:r>
      <w:r w:rsidR="02D747C1" w:rsidRPr="625E1977">
        <w:rPr>
          <w:rFonts w:asciiTheme="majorHAnsi" w:eastAsia="Calibri Light" w:hAnsiTheme="majorHAnsi" w:cstheme="majorBidi"/>
          <w:color w:val="000000" w:themeColor="text1"/>
          <w:sz w:val="20"/>
          <w:szCs w:val="20"/>
        </w:rPr>
        <w:t>expo ‘François Servais, de Paganini van de cello</w:t>
      </w:r>
    </w:p>
    <w:p w14:paraId="7588E1D9" w14:textId="7A3B822F" w:rsidR="02D747C1" w:rsidRDefault="02D747C1" w:rsidP="625E1977">
      <w:pPr>
        <w:pStyle w:val="ListParagraph"/>
        <w:widowControl w:val="0"/>
        <w:numPr>
          <w:ilvl w:val="0"/>
          <w:numId w:val="22"/>
        </w:numPr>
        <w:spacing w:after="0" w:line="259" w:lineRule="auto"/>
        <w:rPr>
          <w:color w:val="000000" w:themeColor="text1"/>
        </w:rPr>
      </w:pPr>
      <w:r w:rsidRPr="625E1977">
        <w:rPr>
          <w:rFonts w:asciiTheme="majorHAnsi" w:eastAsia="Calibri Light" w:hAnsiTheme="majorHAnsi" w:cstheme="majorBidi"/>
          <w:color w:val="000000" w:themeColor="text1"/>
          <w:sz w:val="20"/>
          <w:szCs w:val="20"/>
        </w:rPr>
        <w:t>Gooik, Heemkundige Kring van Gooik, Digitalisering van oude microfilms</w:t>
      </w:r>
    </w:p>
    <w:p w14:paraId="727E6B13" w14:textId="613202D9" w:rsidR="625E1977" w:rsidRDefault="625E1977" w:rsidP="625E1977">
      <w:pPr>
        <w:widowControl w:val="0"/>
        <w:spacing w:after="0" w:line="259" w:lineRule="auto"/>
        <w:rPr>
          <w:color w:val="000000" w:themeColor="text1"/>
          <w:sz w:val="22"/>
          <w:szCs w:val="22"/>
        </w:rPr>
      </w:pPr>
    </w:p>
    <w:p w14:paraId="7198BBC1" w14:textId="25311F25" w:rsidR="64DFEFF6" w:rsidRDefault="64DFEFF6" w:rsidP="625E1977">
      <w:pPr>
        <w:widowControl w:val="0"/>
        <w:spacing w:after="0" w:line="259" w:lineRule="auto"/>
        <w:rPr>
          <w:rFonts w:asciiTheme="majorHAnsi" w:eastAsia="Calibri Light" w:hAnsiTheme="majorHAnsi" w:cstheme="majorBidi"/>
          <w:color w:val="000000" w:themeColor="text1"/>
          <w:szCs w:val="20"/>
        </w:rPr>
      </w:pPr>
      <w:r w:rsidRPr="625E1977">
        <w:rPr>
          <w:rFonts w:asciiTheme="majorHAnsi" w:eastAsia="Calibri Light" w:hAnsiTheme="majorHAnsi" w:cstheme="majorBidi"/>
          <w:color w:val="000000" w:themeColor="text1"/>
          <w:szCs w:val="20"/>
        </w:rPr>
        <w:t xml:space="preserve">         De jury oordeelt dat:</w:t>
      </w:r>
    </w:p>
    <w:p w14:paraId="59257361" w14:textId="7E54F2E4" w:rsidR="64DFEFF6" w:rsidRDefault="64DFEFF6" w:rsidP="625E1977">
      <w:pPr>
        <w:pStyle w:val="ListParagraph"/>
        <w:widowControl w:val="0"/>
        <w:numPr>
          <w:ilvl w:val="0"/>
          <w:numId w:val="22"/>
        </w:numPr>
        <w:spacing w:after="0" w:line="259" w:lineRule="auto"/>
        <w:rPr>
          <w:rFonts w:asciiTheme="majorHAnsi" w:eastAsia="Calibri Light" w:hAnsiTheme="majorHAnsi" w:cstheme="majorBidi"/>
          <w:color w:val="000000" w:themeColor="text1"/>
          <w:sz w:val="20"/>
          <w:szCs w:val="20"/>
        </w:rPr>
      </w:pPr>
      <w:r w:rsidRPr="625E1977">
        <w:rPr>
          <w:rFonts w:asciiTheme="majorHAnsi" w:eastAsia="Calibri Light" w:hAnsiTheme="majorHAnsi" w:cstheme="majorBidi"/>
          <w:color w:val="000000" w:themeColor="text1"/>
          <w:sz w:val="20"/>
          <w:szCs w:val="20"/>
        </w:rPr>
        <w:t xml:space="preserve">Halle, vzw Servais, expo ‘François Servais, de Paganini van de cello: </w:t>
      </w:r>
      <w:r w:rsidRPr="625E1977">
        <w:rPr>
          <w:rFonts w:ascii="Calibri Light" w:eastAsia="Calibri Light" w:hAnsi="Calibri Light" w:cs="Calibri Light"/>
          <w:color w:val="000000" w:themeColor="text1"/>
        </w:rPr>
        <w:t xml:space="preserve">voldoet aan </w:t>
      </w:r>
      <w:r w:rsidR="0DA91579" w:rsidRPr="625E1977">
        <w:rPr>
          <w:rFonts w:ascii="Calibri Light" w:eastAsia="Calibri Light" w:hAnsi="Calibri Light" w:cs="Calibri Light"/>
          <w:color w:val="000000" w:themeColor="text1"/>
        </w:rPr>
        <w:t>7</w:t>
      </w:r>
      <w:r w:rsidRPr="625E1977">
        <w:rPr>
          <w:rFonts w:ascii="Calibri Light" w:eastAsia="Calibri Light" w:hAnsi="Calibri Light" w:cs="Calibri Light"/>
          <w:color w:val="000000" w:themeColor="text1"/>
        </w:rPr>
        <w:t xml:space="preserve"> van de 9 criteria nodig voor 1000 euro</w:t>
      </w:r>
    </w:p>
    <w:p w14:paraId="36727DBC" w14:textId="25089A16" w:rsidR="64DFEFF6" w:rsidRDefault="64DFEFF6" w:rsidP="625E1977">
      <w:pPr>
        <w:pStyle w:val="ListParagraph"/>
        <w:widowControl w:val="0"/>
        <w:numPr>
          <w:ilvl w:val="0"/>
          <w:numId w:val="22"/>
        </w:numPr>
        <w:spacing w:after="0" w:line="259" w:lineRule="auto"/>
        <w:rPr>
          <w:rFonts w:ascii="Arial" w:eastAsia="Cambria" w:hAnsi="Arial"/>
          <w:color w:val="000000" w:themeColor="text1"/>
          <w:sz w:val="20"/>
          <w:szCs w:val="20"/>
        </w:rPr>
      </w:pPr>
      <w:r w:rsidRPr="625E1977">
        <w:rPr>
          <w:rFonts w:asciiTheme="majorHAnsi" w:eastAsia="Calibri Light" w:hAnsiTheme="majorHAnsi" w:cstheme="majorBidi"/>
          <w:color w:val="000000" w:themeColor="text1"/>
          <w:sz w:val="20"/>
          <w:szCs w:val="20"/>
        </w:rPr>
        <w:t>Gooik, Heemkundige Kring van Gooik, Digitalisering van oude microfilms</w:t>
      </w:r>
      <w:r w:rsidR="65AE4E89" w:rsidRPr="625E1977">
        <w:rPr>
          <w:rFonts w:asciiTheme="majorHAnsi" w:eastAsia="Calibri Light" w:hAnsiTheme="majorHAnsi" w:cstheme="majorBidi"/>
          <w:color w:val="000000" w:themeColor="text1"/>
          <w:sz w:val="20"/>
          <w:szCs w:val="20"/>
        </w:rPr>
        <w:t>: v</w:t>
      </w:r>
      <w:r w:rsidR="65AE4E89" w:rsidRPr="625E1977">
        <w:rPr>
          <w:rFonts w:ascii="Calibri Light" w:eastAsia="Calibri Light" w:hAnsi="Calibri Light" w:cs="Calibri Light"/>
          <w:color w:val="000000" w:themeColor="text1"/>
        </w:rPr>
        <w:t>oldoet aan 4 van de 9 criteria nodig voor 500 euro</w:t>
      </w:r>
    </w:p>
    <w:p w14:paraId="745D2076" w14:textId="182B2BA3" w:rsidR="00A22E1C" w:rsidRPr="004C4FA8" w:rsidRDefault="00A22E1C" w:rsidP="00A22E1C">
      <w:pPr>
        <w:pStyle w:val="ListParagraph"/>
        <w:widowControl w:val="0"/>
        <w:spacing w:after="160" w:line="259" w:lineRule="auto"/>
        <w:ind w:left="348"/>
        <w:rPr>
          <w:rStyle w:val="normaltextrun"/>
          <w:rFonts w:asciiTheme="majorHAnsi" w:eastAsia="Calibri Light" w:hAnsiTheme="majorHAnsi" w:cstheme="majorBidi"/>
          <w:color w:val="000000" w:themeColor="text1"/>
          <w:sz w:val="20"/>
          <w:szCs w:val="20"/>
        </w:rPr>
      </w:pPr>
    </w:p>
    <w:p w14:paraId="33B3487A" w14:textId="77777777" w:rsidR="00A22E1C" w:rsidRPr="004C4FA8" w:rsidRDefault="00A22E1C" w:rsidP="00A22E1C">
      <w:pPr>
        <w:pStyle w:val="ListParagraph"/>
        <w:widowControl w:val="0"/>
        <w:spacing w:after="160" w:line="259" w:lineRule="auto"/>
        <w:ind w:left="348"/>
        <w:rPr>
          <w:rFonts w:asciiTheme="majorHAnsi" w:hAnsiTheme="majorHAnsi" w:cstheme="majorBidi"/>
          <w:b/>
          <w:color w:val="000000" w:themeColor="text1"/>
          <w:sz w:val="20"/>
          <w:szCs w:val="20"/>
          <w:lang w:val="nl-NL"/>
        </w:rPr>
      </w:pPr>
      <w:r w:rsidRPr="4F3D435C">
        <w:rPr>
          <w:rFonts w:asciiTheme="majorHAnsi" w:hAnsiTheme="majorHAnsi" w:cstheme="majorBidi"/>
          <w:b/>
          <w:color w:val="000000" w:themeColor="text1"/>
          <w:sz w:val="20"/>
          <w:szCs w:val="20"/>
          <w:lang w:val="nl-NL"/>
        </w:rPr>
        <w:t>Besluit:</w:t>
      </w:r>
    </w:p>
    <w:p w14:paraId="7FF042AA" w14:textId="2436534A" w:rsidR="00A22E1C" w:rsidRPr="004C4FA8" w:rsidRDefault="00A22E1C" w:rsidP="00A22E1C">
      <w:pPr>
        <w:pStyle w:val="ListParagraph"/>
        <w:widowControl w:val="0"/>
        <w:spacing w:after="160" w:line="259" w:lineRule="auto"/>
        <w:ind w:left="348"/>
        <w:rPr>
          <w:rFonts w:asciiTheme="majorHAnsi" w:hAnsiTheme="majorHAnsi" w:cstheme="majorBidi"/>
          <w:color w:val="000000" w:themeColor="text1"/>
          <w:sz w:val="20"/>
          <w:szCs w:val="20"/>
          <w:lang w:val="nl-NL"/>
        </w:rPr>
      </w:pPr>
      <w:r w:rsidRPr="4F3D435C">
        <w:rPr>
          <w:rFonts w:asciiTheme="majorHAnsi" w:hAnsiTheme="majorHAnsi" w:cstheme="majorBidi"/>
          <w:color w:val="000000" w:themeColor="text1"/>
          <w:sz w:val="20"/>
          <w:szCs w:val="20"/>
          <w:lang w:val="nl-NL"/>
        </w:rPr>
        <w:t>Art. 1: De raad van bestuur neemt kennis van de evaluatie van het ingediende dossier</w:t>
      </w:r>
      <w:r w:rsidR="00E242C5">
        <w:rPr>
          <w:rFonts w:asciiTheme="majorHAnsi" w:hAnsiTheme="majorHAnsi" w:cstheme="majorBidi"/>
          <w:color w:val="000000" w:themeColor="text1"/>
          <w:sz w:val="20"/>
          <w:szCs w:val="20"/>
          <w:lang w:val="nl-NL"/>
        </w:rPr>
        <w:t>s</w:t>
      </w:r>
      <w:r w:rsidRPr="4F3D435C">
        <w:rPr>
          <w:rFonts w:asciiTheme="majorHAnsi" w:hAnsiTheme="majorHAnsi" w:cstheme="majorBidi"/>
          <w:color w:val="000000" w:themeColor="text1"/>
          <w:sz w:val="20"/>
          <w:szCs w:val="20"/>
          <w:lang w:val="nl-NL"/>
        </w:rPr>
        <w:t>.</w:t>
      </w:r>
    </w:p>
    <w:p w14:paraId="3F3A6580" w14:textId="77777777" w:rsidR="00A22E1C" w:rsidRPr="004C4FA8" w:rsidRDefault="00A22E1C" w:rsidP="00A22E1C">
      <w:pPr>
        <w:pStyle w:val="ListParagraph"/>
        <w:widowControl w:val="0"/>
        <w:spacing w:after="160" w:line="259" w:lineRule="auto"/>
        <w:ind w:left="348"/>
        <w:rPr>
          <w:rStyle w:val="normaltextrun"/>
          <w:rFonts w:asciiTheme="majorHAnsi" w:eastAsia="Calibri Light" w:hAnsiTheme="majorHAnsi" w:cstheme="majorBidi"/>
          <w:color w:val="000000" w:themeColor="text1"/>
          <w:sz w:val="20"/>
          <w:szCs w:val="20"/>
        </w:rPr>
      </w:pPr>
      <w:r w:rsidRPr="4F3D435C">
        <w:rPr>
          <w:rFonts w:asciiTheme="majorHAnsi" w:hAnsiTheme="majorHAnsi" w:cstheme="majorBidi"/>
          <w:color w:val="000000" w:themeColor="text1"/>
          <w:sz w:val="20"/>
          <w:szCs w:val="20"/>
          <w:lang w:val="nl-NL"/>
        </w:rPr>
        <w:t xml:space="preserve">Art. 2: De raad van bestuur kent volgend projecten een maximale subsidie toe van </w:t>
      </w:r>
    </w:p>
    <w:p w14:paraId="12C73087" w14:textId="77777777" w:rsidR="00A22E1C" w:rsidRPr="004C4FA8" w:rsidRDefault="00A22E1C" w:rsidP="00A22E1C">
      <w:pPr>
        <w:pStyle w:val="ListParagraph"/>
        <w:spacing w:after="0"/>
        <w:ind w:left="348"/>
        <w:rPr>
          <w:rFonts w:asciiTheme="majorHAnsi" w:eastAsia="Times New Roman" w:hAnsiTheme="majorHAnsi" w:cstheme="majorHAnsi"/>
          <w:sz w:val="20"/>
          <w:szCs w:val="20"/>
          <w:highlight w:val="yellow"/>
          <w:lang w:eastAsia="nl-BE"/>
        </w:rPr>
      </w:pPr>
    </w:p>
    <w:p w14:paraId="78E3C224" w14:textId="77777777" w:rsidR="00C87D99" w:rsidRPr="004C4FA8" w:rsidRDefault="00C87D99" w:rsidP="00C87D99">
      <w:pPr>
        <w:pStyle w:val="ListParagraph"/>
        <w:numPr>
          <w:ilvl w:val="0"/>
          <w:numId w:val="2"/>
        </w:numPr>
        <w:spacing w:after="0"/>
        <w:rPr>
          <w:rFonts w:asciiTheme="majorHAnsi" w:eastAsia="Times New Roman" w:hAnsiTheme="majorHAnsi" w:cstheme="majorBidi"/>
          <w:b/>
          <w:sz w:val="20"/>
          <w:szCs w:val="20"/>
          <w:lang w:eastAsia="nl-BE"/>
        </w:rPr>
      </w:pPr>
      <w:r w:rsidRPr="4F3D435C">
        <w:rPr>
          <w:rFonts w:asciiTheme="majorHAnsi" w:eastAsia="Times New Roman" w:hAnsiTheme="majorHAnsi" w:cstheme="majorBidi"/>
          <w:b/>
          <w:sz w:val="20"/>
          <w:szCs w:val="20"/>
        </w:rPr>
        <w:t>Toekenning financiële ondersteuning éénmalige erfgoedpublicaties</w:t>
      </w:r>
    </w:p>
    <w:p w14:paraId="5A3CA34E" w14:textId="77777777" w:rsidR="00A22E1C" w:rsidRPr="004C4FA8" w:rsidRDefault="00A22E1C" w:rsidP="00A22E1C">
      <w:pPr>
        <w:pStyle w:val="ListParagraph"/>
        <w:widowControl w:val="0"/>
        <w:spacing w:after="0" w:line="259" w:lineRule="auto"/>
        <w:ind w:left="348"/>
        <w:textAlignment w:val="baseline"/>
        <w:rPr>
          <w:rFonts w:asciiTheme="majorHAnsi" w:hAnsiTheme="majorHAnsi" w:cstheme="majorBidi"/>
          <w:i/>
          <w:color w:val="000000" w:themeColor="text1"/>
          <w:sz w:val="20"/>
          <w:szCs w:val="20"/>
          <w:lang w:val="nl-NL"/>
        </w:rPr>
      </w:pPr>
      <w:r w:rsidRPr="4F3D435C">
        <w:rPr>
          <w:rFonts w:asciiTheme="majorHAnsi" w:hAnsiTheme="majorHAnsi" w:cstheme="majorBidi"/>
          <w:i/>
          <w:color w:val="000000" w:themeColor="text1"/>
          <w:sz w:val="20"/>
          <w:szCs w:val="20"/>
          <w:lang w:val="nl-NL"/>
        </w:rPr>
        <w:t xml:space="preserve">Toelichting: </w:t>
      </w:r>
    </w:p>
    <w:p w14:paraId="6351CA64" w14:textId="14344763" w:rsidR="00A22E1C" w:rsidRPr="004C4FA8" w:rsidRDefault="00A22E1C" w:rsidP="00A22E1C">
      <w:pPr>
        <w:pStyle w:val="ListParagraph"/>
        <w:widowControl w:val="0"/>
        <w:spacing w:after="0" w:line="259" w:lineRule="auto"/>
        <w:ind w:left="348"/>
        <w:textAlignment w:val="baseline"/>
        <w:rPr>
          <w:rFonts w:asciiTheme="majorHAnsi" w:eastAsia="Calibri Light" w:hAnsiTheme="majorHAnsi" w:cstheme="majorBidi"/>
          <w:color w:val="000000" w:themeColor="text1"/>
          <w:sz w:val="20"/>
          <w:szCs w:val="20"/>
        </w:rPr>
      </w:pPr>
      <w:r w:rsidRPr="625E1977">
        <w:rPr>
          <w:rFonts w:asciiTheme="majorHAnsi" w:eastAsia="Calibri Light" w:hAnsiTheme="majorHAnsi" w:cstheme="majorBidi"/>
          <w:color w:val="000000" w:themeColor="text1"/>
          <w:sz w:val="20"/>
          <w:szCs w:val="20"/>
        </w:rPr>
        <w:t xml:space="preserve">Op het ondersteuningsreglement “Eenmalige erfgoedpublicaties in de regio Pajottenland &amp; Zennevallei” werden voor </w:t>
      </w:r>
      <w:r w:rsidR="6D95FB1F" w:rsidRPr="625E1977">
        <w:rPr>
          <w:rFonts w:asciiTheme="majorHAnsi" w:eastAsia="Calibri Light" w:hAnsiTheme="majorHAnsi" w:cstheme="majorBidi"/>
          <w:color w:val="000000" w:themeColor="text1"/>
          <w:sz w:val="20"/>
          <w:szCs w:val="20"/>
        </w:rPr>
        <w:t>17/11/2023</w:t>
      </w:r>
      <w:r w:rsidRPr="625E1977">
        <w:rPr>
          <w:rFonts w:asciiTheme="majorHAnsi" w:eastAsia="Calibri Light" w:hAnsiTheme="majorHAnsi" w:cstheme="majorBidi"/>
          <w:color w:val="000000" w:themeColor="text1"/>
          <w:sz w:val="20"/>
          <w:szCs w:val="20"/>
        </w:rPr>
        <w:t xml:space="preserve">, </w:t>
      </w:r>
      <w:r w:rsidR="3A28C0E8" w:rsidRPr="625E1977">
        <w:rPr>
          <w:rFonts w:asciiTheme="majorHAnsi" w:eastAsia="Calibri Light" w:hAnsiTheme="majorHAnsi" w:cstheme="majorBidi"/>
          <w:color w:val="000000" w:themeColor="text1"/>
          <w:sz w:val="20"/>
          <w:szCs w:val="20"/>
        </w:rPr>
        <w:t>2</w:t>
      </w:r>
      <w:r w:rsidRPr="625E1977">
        <w:rPr>
          <w:rFonts w:asciiTheme="majorHAnsi" w:eastAsia="Calibri Light" w:hAnsiTheme="majorHAnsi" w:cstheme="majorBidi"/>
          <w:color w:val="000000" w:themeColor="text1"/>
          <w:sz w:val="20"/>
          <w:szCs w:val="20"/>
        </w:rPr>
        <w:t xml:space="preserve"> aanvragen ingediend:</w:t>
      </w:r>
    </w:p>
    <w:p w14:paraId="2589A1EB" w14:textId="1D8AED00" w:rsidR="625E1977" w:rsidRDefault="5A136E5A" w:rsidP="2F71551B">
      <w:pPr>
        <w:pStyle w:val="ListParagraph"/>
        <w:widowControl w:val="0"/>
        <w:numPr>
          <w:ilvl w:val="0"/>
          <w:numId w:val="21"/>
        </w:numPr>
        <w:spacing w:after="0" w:line="259" w:lineRule="auto"/>
        <w:rPr>
          <w:rFonts w:asciiTheme="majorHAnsi" w:eastAsia="Calibri Light" w:hAnsiTheme="majorHAnsi" w:cstheme="majorBidi"/>
          <w:color w:val="000000" w:themeColor="text1"/>
          <w:sz w:val="20"/>
          <w:szCs w:val="20"/>
        </w:rPr>
      </w:pPr>
      <w:r w:rsidRPr="2F71551B">
        <w:rPr>
          <w:rFonts w:asciiTheme="majorHAnsi" w:eastAsia="Calibri Light" w:hAnsiTheme="majorHAnsi" w:cstheme="majorBidi"/>
          <w:color w:val="000000" w:themeColor="text1"/>
          <w:sz w:val="20"/>
          <w:szCs w:val="20"/>
        </w:rPr>
        <w:t>Beersel heemkundig genootshap van witthem beersel</w:t>
      </w:r>
    </w:p>
    <w:p w14:paraId="5A4211ED" w14:textId="0CFA71BF" w:rsidR="5A136E5A" w:rsidRDefault="5A136E5A" w:rsidP="2F71551B">
      <w:pPr>
        <w:pStyle w:val="ListParagraph"/>
        <w:widowControl w:val="0"/>
        <w:numPr>
          <w:ilvl w:val="0"/>
          <w:numId w:val="21"/>
        </w:numPr>
        <w:spacing w:after="0" w:line="259" w:lineRule="auto"/>
        <w:rPr>
          <w:rFonts w:asciiTheme="majorHAnsi" w:eastAsia="Calibri Light" w:hAnsiTheme="majorHAnsi" w:cstheme="majorBidi"/>
          <w:color w:val="000000" w:themeColor="text1"/>
          <w:sz w:val="20"/>
          <w:szCs w:val="20"/>
        </w:rPr>
      </w:pPr>
      <w:r w:rsidRPr="2F71551B">
        <w:rPr>
          <w:rFonts w:asciiTheme="majorHAnsi" w:eastAsia="Calibri Light" w:hAnsiTheme="majorHAnsi" w:cstheme="majorBidi"/>
          <w:color w:val="000000" w:themeColor="text1"/>
          <w:sz w:val="20"/>
          <w:szCs w:val="20"/>
        </w:rPr>
        <w:t xml:space="preserve">Leerbeek heemkundige kring </w:t>
      </w:r>
      <w:r w:rsidR="44ADA591" w:rsidRPr="2F71551B">
        <w:rPr>
          <w:rFonts w:asciiTheme="majorHAnsi" w:eastAsia="Calibri Light" w:hAnsiTheme="majorHAnsi" w:cstheme="majorBidi"/>
          <w:color w:val="000000" w:themeColor="text1"/>
          <w:sz w:val="20"/>
          <w:szCs w:val="20"/>
        </w:rPr>
        <w:t>S</w:t>
      </w:r>
      <w:r w:rsidRPr="2F71551B">
        <w:rPr>
          <w:rFonts w:asciiTheme="majorHAnsi" w:eastAsia="Calibri Light" w:hAnsiTheme="majorHAnsi" w:cstheme="majorBidi"/>
          <w:color w:val="000000" w:themeColor="text1"/>
          <w:sz w:val="20"/>
          <w:szCs w:val="20"/>
        </w:rPr>
        <w:t>int Antonius viering: een twee eeuwen oude traditie</w:t>
      </w:r>
    </w:p>
    <w:p w14:paraId="26E39287" w14:textId="2010202F" w:rsidR="18696B57" w:rsidRDefault="18696B57" w:rsidP="2F71551B">
      <w:pPr>
        <w:pStyle w:val="ListParagraph"/>
        <w:widowControl w:val="0"/>
        <w:numPr>
          <w:ilvl w:val="0"/>
          <w:numId w:val="21"/>
        </w:numPr>
        <w:spacing w:after="0" w:line="259" w:lineRule="auto"/>
        <w:rPr>
          <w:rFonts w:ascii="Arial" w:eastAsia="Cambria" w:hAnsi="Arial"/>
          <w:lang w:val="nl"/>
        </w:rPr>
      </w:pPr>
      <w:r w:rsidRPr="2F71551B">
        <w:rPr>
          <w:sz w:val="20"/>
          <w:szCs w:val="20"/>
          <w:lang w:val="nl"/>
        </w:rPr>
        <w:t>Halle - Den Ast: “Louis Thevenet 1874-1930.Eigenzinnig Brabants Fauvist”.</w:t>
      </w:r>
    </w:p>
    <w:p w14:paraId="7812173C" w14:textId="73F3E1C5" w:rsidR="2F71551B" w:rsidRDefault="2F71551B" w:rsidP="2F71551B">
      <w:pPr>
        <w:widowControl w:val="0"/>
        <w:spacing w:after="0" w:line="259" w:lineRule="auto"/>
        <w:rPr>
          <w:color w:val="000000" w:themeColor="text1"/>
          <w:sz w:val="22"/>
          <w:szCs w:val="22"/>
        </w:rPr>
      </w:pPr>
    </w:p>
    <w:p w14:paraId="53CE3D1D" w14:textId="77777777" w:rsidR="00A22E1C" w:rsidRPr="004C4FA8" w:rsidRDefault="00A22E1C" w:rsidP="00A22E1C">
      <w:pPr>
        <w:widowControl w:val="0"/>
        <w:spacing w:after="160" w:line="259" w:lineRule="auto"/>
        <w:rPr>
          <w:rStyle w:val="normaltextrun"/>
          <w:rFonts w:asciiTheme="majorHAnsi" w:eastAsia="Calibri Light" w:hAnsiTheme="majorHAnsi" w:cstheme="majorBidi"/>
          <w:color w:val="000000" w:themeColor="text1"/>
        </w:rPr>
      </w:pPr>
    </w:p>
    <w:p w14:paraId="2A0B52C2" w14:textId="77777777" w:rsidR="00A22E1C" w:rsidRPr="004C4FA8" w:rsidRDefault="00A22E1C" w:rsidP="00A22E1C">
      <w:pPr>
        <w:pStyle w:val="ListParagraph"/>
        <w:widowControl w:val="0"/>
        <w:spacing w:after="160" w:line="259" w:lineRule="auto"/>
        <w:ind w:left="348"/>
        <w:rPr>
          <w:rFonts w:asciiTheme="majorHAnsi" w:hAnsiTheme="majorHAnsi" w:cstheme="majorBidi"/>
          <w:b/>
          <w:color w:val="000000" w:themeColor="text1"/>
          <w:sz w:val="20"/>
          <w:szCs w:val="20"/>
          <w:lang w:val="nl-NL"/>
        </w:rPr>
      </w:pPr>
      <w:r w:rsidRPr="4F3D435C">
        <w:rPr>
          <w:rFonts w:asciiTheme="majorHAnsi" w:hAnsiTheme="majorHAnsi" w:cstheme="majorBidi"/>
          <w:b/>
          <w:color w:val="000000" w:themeColor="text1"/>
          <w:sz w:val="20"/>
          <w:szCs w:val="20"/>
          <w:lang w:val="nl-NL"/>
        </w:rPr>
        <w:t>Besluit:</w:t>
      </w:r>
    </w:p>
    <w:p w14:paraId="0F72B26C" w14:textId="55B39FEA" w:rsidR="00A22E1C" w:rsidRPr="004C4FA8" w:rsidRDefault="00A22E1C" w:rsidP="00A22E1C">
      <w:pPr>
        <w:pStyle w:val="ListParagraph"/>
        <w:widowControl w:val="0"/>
        <w:spacing w:after="160" w:line="259" w:lineRule="auto"/>
        <w:ind w:left="348"/>
        <w:rPr>
          <w:rFonts w:asciiTheme="majorHAnsi" w:hAnsiTheme="majorHAnsi" w:cstheme="majorBidi"/>
          <w:color w:val="000000" w:themeColor="text1"/>
          <w:sz w:val="20"/>
          <w:szCs w:val="20"/>
          <w:lang w:val="nl-NL"/>
        </w:rPr>
      </w:pPr>
      <w:r w:rsidRPr="4F3D435C">
        <w:rPr>
          <w:rFonts w:asciiTheme="majorHAnsi" w:hAnsiTheme="majorHAnsi" w:cstheme="majorBidi"/>
          <w:color w:val="000000" w:themeColor="text1"/>
          <w:sz w:val="20"/>
          <w:szCs w:val="20"/>
          <w:lang w:val="nl-NL"/>
        </w:rPr>
        <w:t>Art. 1: De raad van bestuur neemt kennis van de evaluatie van het ingediende dossiers.</w:t>
      </w:r>
    </w:p>
    <w:p w14:paraId="46331D69" w14:textId="0BC044E9" w:rsidR="00A22E1C" w:rsidRPr="00B57B68" w:rsidRDefault="00A22E1C" w:rsidP="2F71551B">
      <w:pPr>
        <w:pStyle w:val="ListParagraph"/>
        <w:spacing w:after="0"/>
        <w:ind w:left="348"/>
        <w:rPr>
          <w:rFonts w:asciiTheme="majorHAnsi" w:hAnsiTheme="majorHAnsi" w:cstheme="majorBidi"/>
          <w:color w:val="000000" w:themeColor="text1"/>
          <w:sz w:val="20"/>
          <w:szCs w:val="20"/>
          <w:lang w:val="nl-NL"/>
        </w:rPr>
      </w:pPr>
      <w:r w:rsidRPr="2F71551B">
        <w:rPr>
          <w:rFonts w:asciiTheme="majorHAnsi" w:hAnsiTheme="majorHAnsi" w:cstheme="majorBidi"/>
          <w:color w:val="000000" w:themeColor="text1"/>
          <w:sz w:val="20"/>
          <w:szCs w:val="20"/>
          <w:lang w:val="nl-NL"/>
        </w:rPr>
        <w:t>Art. 2: De raad van bestuur kent volgend projecten een maximale subsidie toe van 300 euro:</w:t>
      </w:r>
    </w:p>
    <w:p w14:paraId="0AACBF8B" w14:textId="31CF116C" w:rsidR="00A22E1C" w:rsidRPr="00B57B68" w:rsidRDefault="00A22E1C" w:rsidP="2F71551B">
      <w:pPr>
        <w:pStyle w:val="ListParagraph"/>
        <w:spacing w:after="0"/>
        <w:ind w:left="348"/>
        <w:rPr>
          <w:rFonts w:asciiTheme="majorHAnsi" w:hAnsiTheme="majorHAnsi" w:cstheme="majorBidi"/>
          <w:color w:val="000000" w:themeColor="text1"/>
          <w:sz w:val="20"/>
          <w:szCs w:val="20"/>
          <w:lang w:val="nl-NL"/>
        </w:rPr>
      </w:pPr>
    </w:p>
    <w:p w14:paraId="69928622" w14:textId="4DAA891A" w:rsidR="00A22E1C" w:rsidRPr="00B57B68" w:rsidRDefault="316B8ED1" w:rsidP="2F71551B">
      <w:pPr>
        <w:pStyle w:val="ListParagraph"/>
        <w:numPr>
          <w:ilvl w:val="0"/>
          <w:numId w:val="2"/>
        </w:numPr>
        <w:spacing w:after="0"/>
        <w:rPr>
          <w:rFonts w:asciiTheme="majorHAnsi" w:hAnsiTheme="majorHAnsi" w:cstheme="majorBidi"/>
          <w:color w:val="000000" w:themeColor="text1"/>
          <w:lang w:val="nl-NL"/>
        </w:rPr>
      </w:pPr>
      <w:r w:rsidRPr="2F71551B">
        <w:rPr>
          <w:rFonts w:asciiTheme="majorHAnsi" w:hAnsiTheme="majorHAnsi" w:cstheme="majorBidi"/>
          <w:color w:val="000000" w:themeColor="text1"/>
          <w:sz w:val="20"/>
          <w:szCs w:val="20"/>
          <w:lang w:val="nl-NL"/>
        </w:rPr>
        <w:t>Toekenning financiële ondersteuning bovenlokale werking</w:t>
      </w:r>
    </w:p>
    <w:p w14:paraId="3E40E276" w14:textId="5C71B5DC" w:rsidR="00A22E1C" w:rsidRPr="00B57B68" w:rsidRDefault="316B8ED1" w:rsidP="2F71551B">
      <w:pPr>
        <w:spacing w:after="0"/>
        <w:rPr>
          <w:rFonts w:asciiTheme="majorHAnsi" w:hAnsiTheme="majorHAnsi" w:cstheme="majorBidi"/>
          <w:color w:val="000000" w:themeColor="text1"/>
          <w:sz w:val="22"/>
          <w:szCs w:val="22"/>
          <w:lang w:val="nl-NL"/>
        </w:rPr>
      </w:pPr>
      <w:r w:rsidRPr="2F71551B">
        <w:rPr>
          <w:rFonts w:asciiTheme="majorHAnsi" w:hAnsiTheme="majorHAnsi" w:cstheme="majorBidi"/>
          <w:color w:val="000000" w:themeColor="text1"/>
          <w:sz w:val="22"/>
          <w:szCs w:val="22"/>
          <w:lang w:val="nl-NL"/>
        </w:rPr>
        <w:t xml:space="preserve">Mag de beslissing van de toekenning ivm de bovenlokale werking verschoven worden naar het volgende DB, omdat de feedback van de </w:t>
      </w:r>
      <w:r w:rsidR="3428F4CC" w:rsidRPr="2F71551B">
        <w:rPr>
          <w:rFonts w:asciiTheme="majorHAnsi" w:hAnsiTheme="majorHAnsi" w:cstheme="majorBidi"/>
          <w:color w:val="000000" w:themeColor="text1"/>
          <w:sz w:val="22"/>
          <w:szCs w:val="22"/>
          <w:lang w:val="nl-NL"/>
        </w:rPr>
        <w:t>commissie enige argumentatie vergt. Bea stuurt alle nodige documenten naar de leden door.</w:t>
      </w:r>
    </w:p>
    <w:p w14:paraId="5602C04E" w14:textId="5999B9F9" w:rsidR="2F71551B" w:rsidRDefault="2F71551B" w:rsidP="2F71551B">
      <w:pPr>
        <w:spacing w:after="0"/>
        <w:rPr>
          <w:rFonts w:asciiTheme="majorHAnsi" w:hAnsiTheme="majorHAnsi" w:cstheme="majorBidi"/>
          <w:color w:val="000000" w:themeColor="text1"/>
          <w:sz w:val="22"/>
          <w:szCs w:val="22"/>
          <w:lang w:val="nl-NL"/>
        </w:rPr>
      </w:pPr>
    </w:p>
    <w:p w14:paraId="549BE38D" w14:textId="77777777" w:rsidR="00C87D99" w:rsidRPr="004C4FA8" w:rsidRDefault="00C87D99" w:rsidP="00C87D99">
      <w:pPr>
        <w:pStyle w:val="ListParagraph"/>
        <w:numPr>
          <w:ilvl w:val="0"/>
          <w:numId w:val="2"/>
        </w:numPr>
        <w:spacing w:after="0"/>
        <w:rPr>
          <w:rFonts w:asciiTheme="majorHAnsi" w:eastAsia="Times New Roman" w:hAnsiTheme="majorHAnsi" w:cstheme="majorHAnsi"/>
          <w:b/>
          <w:bCs/>
          <w:sz w:val="20"/>
          <w:szCs w:val="20"/>
          <w:lang w:eastAsia="nl-BE"/>
        </w:rPr>
      </w:pPr>
      <w:r w:rsidRPr="2F71551B">
        <w:rPr>
          <w:rFonts w:asciiTheme="majorHAnsi" w:eastAsia="Times New Roman" w:hAnsiTheme="majorHAnsi" w:cstheme="majorBidi"/>
          <w:b/>
          <w:bCs/>
          <w:sz w:val="20"/>
          <w:szCs w:val="20"/>
        </w:rPr>
        <w:t xml:space="preserve">Principiële goedkeuring aansluiting Bever en Galmaarden op de IOED-dienstverlening vanaf 1/1/2024 </w:t>
      </w:r>
    </w:p>
    <w:p w14:paraId="4D3EB9EB" w14:textId="77777777" w:rsidR="00A22E1C" w:rsidRDefault="00A22E1C" w:rsidP="00A22E1C">
      <w:pPr>
        <w:pStyle w:val="ListParagraph"/>
        <w:spacing w:after="0"/>
        <w:ind w:left="348"/>
        <w:rPr>
          <w:rFonts w:asciiTheme="majorHAnsi" w:eastAsia="Times New Roman" w:hAnsiTheme="majorHAnsi" w:cstheme="majorHAnsi"/>
          <w:sz w:val="20"/>
          <w:szCs w:val="20"/>
          <w:lang w:eastAsia="nl-BE"/>
        </w:rPr>
      </w:pPr>
    </w:p>
    <w:p w14:paraId="7DB6894A" w14:textId="77777777" w:rsidR="006A5716" w:rsidRPr="00E815EA" w:rsidRDefault="006A5716" w:rsidP="006A5716">
      <w:pPr>
        <w:widowControl w:val="0"/>
        <w:spacing w:after="160" w:line="259" w:lineRule="auto"/>
        <w:textAlignment w:val="baseline"/>
        <w:rPr>
          <w:rFonts w:asciiTheme="majorHAnsi" w:hAnsiTheme="majorHAnsi" w:cstheme="majorHAnsi"/>
          <w:i/>
          <w:iCs/>
          <w:color w:val="000000" w:themeColor="text1"/>
          <w:sz w:val="22"/>
          <w:szCs w:val="22"/>
          <w:lang w:val="nl-NL"/>
        </w:rPr>
      </w:pPr>
      <w:r w:rsidRPr="00E815EA">
        <w:rPr>
          <w:rFonts w:asciiTheme="majorHAnsi" w:hAnsiTheme="majorHAnsi" w:cstheme="majorHAnsi"/>
          <w:i/>
          <w:iCs/>
          <w:color w:val="000000" w:themeColor="text1"/>
          <w:sz w:val="22"/>
          <w:szCs w:val="22"/>
          <w:lang w:val="nl-NL"/>
        </w:rPr>
        <w:t>Toelichting:</w:t>
      </w:r>
    </w:p>
    <w:p w14:paraId="408C7DCA" w14:textId="31D8906A" w:rsidR="00F1562E" w:rsidRDefault="006A5716" w:rsidP="006A5716">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Op de raad van bestuur van 16 februari </w:t>
      </w:r>
      <w:r w:rsidR="00260D0A">
        <w:rPr>
          <w:rFonts w:asciiTheme="majorHAnsi" w:hAnsiTheme="majorHAnsi" w:cstheme="majorHAnsi"/>
          <w:color w:val="000000" w:themeColor="text1"/>
          <w:sz w:val="22"/>
          <w:szCs w:val="22"/>
          <w:lang w:val="nl-NL"/>
        </w:rPr>
        <w:t xml:space="preserve">2023 </w:t>
      </w:r>
      <w:r w:rsidRPr="00707999">
        <w:rPr>
          <w:rFonts w:asciiTheme="majorHAnsi" w:hAnsiTheme="majorHAnsi" w:cstheme="majorHAnsi"/>
          <w:color w:val="000000" w:themeColor="text1"/>
          <w:sz w:val="22"/>
          <w:szCs w:val="22"/>
          <w:lang w:val="nl-NL"/>
        </w:rPr>
        <w:t xml:space="preserve">werd beslist om de IOED-dienstverlening uit te breiden voor andere aangesloten besturen. </w:t>
      </w:r>
      <w:r>
        <w:rPr>
          <w:rFonts w:asciiTheme="majorHAnsi" w:hAnsiTheme="majorHAnsi" w:cstheme="majorHAnsi"/>
          <w:color w:val="000000" w:themeColor="text1"/>
          <w:sz w:val="22"/>
          <w:szCs w:val="22"/>
          <w:lang w:val="nl-NL"/>
        </w:rPr>
        <w:t xml:space="preserve">Galmaarden en Bever </w:t>
      </w:r>
      <w:r w:rsidRPr="00707999">
        <w:rPr>
          <w:rFonts w:asciiTheme="majorHAnsi" w:hAnsiTheme="majorHAnsi" w:cstheme="majorHAnsi"/>
          <w:color w:val="000000" w:themeColor="text1"/>
          <w:sz w:val="22"/>
          <w:szCs w:val="22"/>
          <w:lang w:val="nl-NL"/>
        </w:rPr>
        <w:t>maakte</w:t>
      </w:r>
      <w:r>
        <w:rPr>
          <w:rFonts w:asciiTheme="majorHAnsi" w:hAnsiTheme="majorHAnsi" w:cstheme="majorHAnsi"/>
          <w:color w:val="000000" w:themeColor="text1"/>
          <w:sz w:val="22"/>
          <w:szCs w:val="22"/>
          <w:lang w:val="nl-NL"/>
        </w:rPr>
        <w:t>n</w:t>
      </w:r>
      <w:r w:rsidRPr="00707999">
        <w:rPr>
          <w:rFonts w:asciiTheme="majorHAnsi" w:hAnsiTheme="majorHAnsi" w:cstheme="majorHAnsi"/>
          <w:color w:val="000000" w:themeColor="text1"/>
          <w:sz w:val="22"/>
          <w:szCs w:val="22"/>
          <w:lang w:val="nl-NL"/>
        </w:rPr>
        <w:t xml:space="preserve"> kenbaar op deze dienstverlening in te willen tekenen. </w:t>
      </w:r>
    </w:p>
    <w:p w14:paraId="514F6D01" w14:textId="34FAA546" w:rsidR="00F1562E" w:rsidRPr="00F91DA6" w:rsidRDefault="006A5716" w:rsidP="006A5716">
      <w:pPr>
        <w:widowControl w:val="0"/>
        <w:spacing w:after="160" w:line="259" w:lineRule="auto"/>
        <w:textAlignment w:val="baseline"/>
        <w:rPr>
          <w:rFonts w:asciiTheme="majorHAnsi" w:hAnsiTheme="majorHAnsi" w:cstheme="majorHAnsi"/>
          <w:color w:val="000000" w:themeColor="text1"/>
          <w:sz w:val="22"/>
          <w:szCs w:val="22"/>
          <w:highlight w:val="yellow"/>
          <w:lang w:val="nl-NL"/>
        </w:rPr>
      </w:pPr>
      <w:r w:rsidRPr="00F91DA6">
        <w:rPr>
          <w:rFonts w:asciiTheme="majorHAnsi" w:hAnsiTheme="majorHAnsi" w:cstheme="majorHAnsi"/>
          <w:color w:val="000000" w:themeColor="text1"/>
          <w:sz w:val="22"/>
          <w:szCs w:val="22"/>
          <w:highlight w:val="yellow"/>
          <w:lang w:val="nl-NL"/>
        </w:rPr>
        <w:t>Op de gemeenteraad van</w:t>
      </w:r>
      <w:r w:rsidR="00BC0BA8">
        <w:rPr>
          <w:rFonts w:asciiTheme="majorHAnsi" w:hAnsiTheme="majorHAnsi" w:cstheme="majorHAnsi"/>
          <w:color w:val="000000" w:themeColor="text1"/>
          <w:sz w:val="22"/>
          <w:szCs w:val="22"/>
          <w:highlight w:val="yellow"/>
          <w:lang w:val="nl-NL"/>
        </w:rPr>
        <w:t xml:space="preserve"> 31/10/2023</w:t>
      </w:r>
      <w:r w:rsidRPr="00F91DA6">
        <w:rPr>
          <w:rFonts w:asciiTheme="majorHAnsi" w:hAnsiTheme="majorHAnsi" w:cstheme="majorHAnsi"/>
          <w:color w:val="000000" w:themeColor="text1"/>
          <w:sz w:val="22"/>
          <w:szCs w:val="22"/>
          <w:highlight w:val="yellow"/>
          <w:lang w:val="nl-NL"/>
        </w:rPr>
        <w:t xml:space="preserve">  besliste G</w:t>
      </w:r>
      <w:r w:rsidR="00F1562E" w:rsidRPr="00F91DA6">
        <w:rPr>
          <w:rFonts w:asciiTheme="majorHAnsi" w:hAnsiTheme="majorHAnsi" w:cstheme="majorHAnsi"/>
          <w:color w:val="000000" w:themeColor="text1"/>
          <w:sz w:val="22"/>
          <w:szCs w:val="22"/>
          <w:highlight w:val="yellow"/>
          <w:lang w:val="nl-NL"/>
        </w:rPr>
        <w:t>almaarden</w:t>
      </w:r>
      <w:r w:rsidRPr="00F91DA6">
        <w:rPr>
          <w:rFonts w:asciiTheme="majorHAnsi" w:hAnsiTheme="majorHAnsi" w:cstheme="majorHAnsi"/>
          <w:color w:val="000000" w:themeColor="text1"/>
          <w:sz w:val="22"/>
          <w:szCs w:val="22"/>
          <w:highlight w:val="yellow"/>
          <w:lang w:val="nl-NL"/>
        </w:rPr>
        <w:t xml:space="preserve"> om vanaf 202</w:t>
      </w:r>
      <w:r w:rsidR="00260D0A">
        <w:rPr>
          <w:rFonts w:asciiTheme="majorHAnsi" w:hAnsiTheme="majorHAnsi" w:cstheme="majorHAnsi"/>
          <w:color w:val="000000" w:themeColor="text1"/>
          <w:sz w:val="22"/>
          <w:szCs w:val="22"/>
          <w:highlight w:val="yellow"/>
          <w:lang w:val="nl-NL"/>
        </w:rPr>
        <w:t>4</w:t>
      </w:r>
      <w:r w:rsidRPr="00F91DA6">
        <w:rPr>
          <w:rFonts w:asciiTheme="majorHAnsi" w:hAnsiTheme="majorHAnsi" w:cstheme="majorHAnsi"/>
          <w:color w:val="000000" w:themeColor="text1"/>
          <w:sz w:val="22"/>
          <w:szCs w:val="22"/>
          <w:highlight w:val="yellow"/>
          <w:lang w:val="nl-NL"/>
        </w:rPr>
        <w:t xml:space="preserve"> een beroep te doen op de IOED-dienstverlening binnen ZENDER aan 0.2 euro/inwoner + index. </w:t>
      </w:r>
    </w:p>
    <w:p w14:paraId="40FCF5FB" w14:textId="6D86BC0B" w:rsidR="00F1562E" w:rsidRPr="00707999" w:rsidRDefault="00E37929" w:rsidP="006A5716">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highlight w:val="yellow"/>
          <w:lang w:val="nl-NL"/>
        </w:rPr>
        <w:t xml:space="preserve">In Bever zal de </w:t>
      </w:r>
      <w:r w:rsidR="00F1562E" w:rsidRPr="00F91DA6">
        <w:rPr>
          <w:rFonts w:asciiTheme="majorHAnsi" w:hAnsiTheme="majorHAnsi" w:cstheme="majorHAnsi"/>
          <w:color w:val="000000" w:themeColor="text1"/>
          <w:sz w:val="22"/>
          <w:szCs w:val="22"/>
          <w:highlight w:val="yellow"/>
          <w:lang w:val="nl-NL"/>
        </w:rPr>
        <w:t xml:space="preserve">gemeenteraad van </w:t>
      </w:r>
      <w:r w:rsidR="00BC0BA8">
        <w:rPr>
          <w:rFonts w:asciiTheme="majorHAnsi" w:hAnsiTheme="majorHAnsi" w:cstheme="majorHAnsi"/>
          <w:color w:val="000000" w:themeColor="text1"/>
          <w:sz w:val="22"/>
          <w:szCs w:val="22"/>
          <w:highlight w:val="yellow"/>
          <w:lang w:val="nl-NL"/>
        </w:rPr>
        <w:t>12/12/20</w:t>
      </w:r>
      <w:r>
        <w:rPr>
          <w:rFonts w:asciiTheme="majorHAnsi" w:hAnsiTheme="majorHAnsi" w:cstheme="majorHAnsi"/>
          <w:color w:val="000000" w:themeColor="text1"/>
          <w:sz w:val="22"/>
          <w:szCs w:val="22"/>
          <w:highlight w:val="yellow"/>
          <w:lang w:val="nl-NL"/>
        </w:rPr>
        <w:t>23</w:t>
      </w:r>
      <w:r w:rsidR="00F1562E" w:rsidRPr="00F91DA6">
        <w:rPr>
          <w:rFonts w:asciiTheme="majorHAnsi" w:hAnsiTheme="majorHAnsi" w:cstheme="majorHAnsi"/>
          <w:color w:val="000000" w:themeColor="text1"/>
          <w:sz w:val="22"/>
          <w:szCs w:val="22"/>
          <w:highlight w:val="yellow"/>
          <w:lang w:val="nl-NL"/>
        </w:rPr>
        <w:t xml:space="preserve"> </w:t>
      </w:r>
      <w:r>
        <w:rPr>
          <w:rFonts w:asciiTheme="majorHAnsi" w:hAnsiTheme="majorHAnsi" w:cstheme="majorHAnsi"/>
          <w:color w:val="000000" w:themeColor="text1"/>
          <w:sz w:val="22"/>
          <w:szCs w:val="22"/>
          <w:highlight w:val="yellow"/>
          <w:lang w:val="nl-NL"/>
        </w:rPr>
        <w:t xml:space="preserve"> het dossier behandelen </w:t>
      </w:r>
      <w:r w:rsidR="00F1562E" w:rsidRPr="00F91DA6">
        <w:rPr>
          <w:rFonts w:asciiTheme="majorHAnsi" w:hAnsiTheme="majorHAnsi" w:cstheme="majorHAnsi"/>
          <w:color w:val="000000" w:themeColor="text1"/>
          <w:sz w:val="22"/>
          <w:szCs w:val="22"/>
          <w:highlight w:val="yellow"/>
          <w:lang w:val="nl-NL"/>
        </w:rPr>
        <w:t>om vanaf 202</w:t>
      </w:r>
      <w:r w:rsidR="00260D0A">
        <w:rPr>
          <w:rFonts w:asciiTheme="majorHAnsi" w:hAnsiTheme="majorHAnsi" w:cstheme="majorHAnsi"/>
          <w:color w:val="000000" w:themeColor="text1"/>
          <w:sz w:val="22"/>
          <w:szCs w:val="22"/>
          <w:highlight w:val="yellow"/>
          <w:lang w:val="nl-NL"/>
        </w:rPr>
        <w:t>4</w:t>
      </w:r>
      <w:r w:rsidR="00F1562E" w:rsidRPr="00F91DA6">
        <w:rPr>
          <w:rFonts w:asciiTheme="majorHAnsi" w:hAnsiTheme="majorHAnsi" w:cstheme="majorHAnsi"/>
          <w:color w:val="000000" w:themeColor="text1"/>
          <w:sz w:val="22"/>
          <w:szCs w:val="22"/>
          <w:highlight w:val="yellow"/>
          <w:lang w:val="nl-NL"/>
        </w:rPr>
        <w:t xml:space="preserve"> een beroep te doen op de IOED-dienstverlening binnen ZENDER aan 0.2 euro/inwoner + index.</w:t>
      </w:r>
      <w:r w:rsidR="00F1562E" w:rsidRPr="00707999">
        <w:rPr>
          <w:rFonts w:asciiTheme="majorHAnsi" w:hAnsiTheme="majorHAnsi" w:cstheme="majorHAnsi"/>
          <w:color w:val="000000" w:themeColor="text1"/>
          <w:sz w:val="22"/>
          <w:szCs w:val="22"/>
          <w:lang w:val="nl-NL"/>
        </w:rPr>
        <w:t xml:space="preserve"> </w:t>
      </w:r>
    </w:p>
    <w:p w14:paraId="34BC8939" w14:textId="12941203" w:rsidR="006A5716" w:rsidRPr="00707999" w:rsidRDefault="006A5716" w:rsidP="006A5716">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Op 1 </w:t>
      </w:r>
      <w:r w:rsidR="00F91DA6">
        <w:rPr>
          <w:rFonts w:asciiTheme="majorHAnsi" w:hAnsiTheme="majorHAnsi" w:cstheme="majorHAnsi"/>
          <w:color w:val="000000" w:themeColor="text1"/>
          <w:sz w:val="22"/>
          <w:szCs w:val="22"/>
          <w:lang w:val="nl-NL"/>
        </w:rPr>
        <w:t>januar</w:t>
      </w:r>
      <w:r w:rsidRPr="00707999">
        <w:rPr>
          <w:rFonts w:asciiTheme="majorHAnsi" w:hAnsiTheme="majorHAnsi" w:cstheme="majorHAnsi"/>
          <w:color w:val="000000" w:themeColor="text1"/>
          <w:sz w:val="22"/>
          <w:szCs w:val="22"/>
          <w:lang w:val="nl-NL"/>
        </w:rPr>
        <w:t xml:space="preserve">i 2024 zal de bestaande IOED-werking uitgebreid worden met </w:t>
      </w:r>
      <w:r w:rsidR="00F91DA6">
        <w:rPr>
          <w:rFonts w:asciiTheme="majorHAnsi" w:hAnsiTheme="majorHAnsi" w:cstheme="majorHAnsi"/>
          <w:color w:val="000000" w:themeColor="text1"/>
          <w:sz w:val="22"/>
          <w:szCs w:val="22"/>
          <w:lang w:val="nl-NL"/>
        </w:rPr>
        <w:t>Bever en Galmaarden.</w:t>
      </w:r>
    </w:p>
    <w:p w14:paraId="4DD81781" w14:textId="1CB60B77" w:rsidR="00F91DA6" w:rsidRPr="002165E9" w:rsidRDefault="002165E9" w:rsidP="00F91DA6">
      <w:pPr>
        <w:spacing w:after="0"/>
        <w:rPr>
          <w:rFonts w:asciiTheme="majorHAnsi" w:eastAsia="Times New Roman" w:hAnsiTheme="majorHAnsi" w:cstheme="majorHAnsi"/>
          <w:b/>
          <w:bCs/>
          <w:szCs w:val="20"/>
          <w:lang w:eastAsia="nl-BE"/>
        </w:rPr>
      </w:pPr>
      <w:r w:rsidRPr="002165E9">
        <w:rPr>
          <w:rFonts w:asciiTheme="majorHAnsi" w:eastAsia="Times New Roman" w:hAnsiTheme="majorHAnsi" w:cstheme="majorHAnsi"/>
          <w:b/>
          <w:bCs/>
          <w:szCs w:val="20"/>
          <w:lang w:eastAsia="nl-BE"/>
        </w:rPr>
        <w:t>Besluit:</w:t>
      </w:r>
    </w:p>
    <w:p w14:paraId="00A0D2EA" w14:textId="4FCA63BB" w:rsidR="002165E9" w:rsidRDefault="002165E9" w:rsidP="002165E9">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Art. 1: De raad van bestuur keurt de aansluiting</w:t>
      </w:r>
      <w:r w:rsidR="00E37929">
        <w:rPr>
          <w:rFonts w:asciiTheme="majorHAnsi" w:hAnsiTheme="majorHAnsi" w:cstheme="majorHAnsi"/>
          <w:color w:val="000000" w:themeColor="text1"/>
          <w:sz w:val="22"/>
          <w:szCs w:val="22"/>
          <w:lang w:val="nl-NL"/>
        </w:rPr>
        <w:t xml:space="preserve"> van</w:t>
      </w:r>
      <w:r w:rsidRPr="00707999">
        <w:rPr>
          <w:rFonts w:asciiTheme="majorHAnsi" w:hAnsiTheme="majorHAnsi" w:cstheme="majorHAnsi"/>
          <w:color w:val="000000" w:themeColor="text1"/>
          <w:sz w:val="22"/>
          <w:szCs w:val="22"/>
          <w:lang w:val="nl-NL"/>
        </w:rPr>
        <w:t xml:space="preserve"> </w:t>
      </w:r>
      <w:r>
        <w:rPr>
          <w:rFonts w:asciiTheme="majorHAnsi" w:hAnsiTheme="majorHAnsi" w:cstheme="majorHAnsi"/>
          <w:color w:val="000000" w:themeColor="text1"/>
          <w:sz w:val="22"/>
          <w:szCs w:val="22"/>
          <w:lang w:val="nl-NL"/>
        </w:rPr>
        <w:t>Galmaarden</w:t>
      </w:r>
      <w:r w:rsidRPr="00707999">
        <w:rPr>
          <w:rFonts w:asciiTheme="majorHAnsi" w:hAnsiTheme="majorHAnsi" w:cstheme="majorHAnsi"/>
          <w:color w:val="000000" w:themeColor="text1"/>
          <w:sz w:val="22"/>
          <w:szCs w:val="22"/>
          <w:lang w:val="nl-NL"/>
        </w:rPr>
        <w:t xml:space="preserve"> op de IOED-werking goed.</w:t>
      </w:r>
    </w:p>
    <w:p w14:paraId="57C2E151" w14:textId="146144AE" w:rsidR="00E37929" w:rsidRDefault="00E37929" w:rsidP="00E37929">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 xml:space="preserve">Art. 2: </w:t>
      </w:r>
      <w:r w:rsidRPr="00707999">
        <w:rPr>
          <w:rFonts w:asciiTheme="majorHAnsi" w:hAnsiTheme="majorHAnsi" w:cstheme="majorHAnsi"/>
          <w:color w:val="000000" w:themeColor="text1"/>
          <w:sz w:val="22"/>
          <w:szCs w:val="22"/>
          <w:lang w:val="nl-NL"/>
        </w:rPr>
        <w:t xml:space="preserve">De raad van bestuur keurt de aansluiting </w:t>
      </w:r>
      <w:r>
        <w:rPr>
          <w:rFonts w:asciiTheme="majorHAnsi" w:hAnsiTheme="majorHAnsi" w:cstheme="majorHAnsi"/>
          <w:color w:val="000000" w:themeColor="text1"/>
          <w:sz w:val="22"/>
          <w:szCs w:val="22"/>
          <w:lang w:val="nl-NL"/>
        </w:rPr>
        <w:t>van Bever</w:t>
      </w:r>
      <w:r w:rsidRPr="00707999">
        <w:rPr>
          <w:rFonts w:asciiTheme="majorHAnsi" w:hAnsiTheme="majorHAnsi" w:cstheme="majorHAnsi"/>
          <w:color w:val="000000" w:themeColor="text1"/>
          <w:sz w:val="22"/>
          <w:szCs w:val="22"/>
          <w:lang w:val="nl-NL"/>
        </w:rPr>
        <w:t xml:space="preserve"> op de IOED-werking</w:t>
      </w:r>
      <w:r>
        <w:rPr>
          <w:rFonts w:asciiTheme="majorHAnsi" w:hAnsiTheme="majorHAnsi" w:cstheme="majorHAnsi"/>
          <w:color w:val="000000" w:themeColor="text1"/>
          <w:sz w:val="22"/>
          <w:szCs w:val="22"/>
          <w:lang w:val="nl-NL"/>
        </w:rPr>
        <w:t xml:space="preserve"> principieel</w:t>
      </w:r>
      <w:r w:rsidRPr="00707999">
        <w:rPr>
          <w:rFonts w:asciiTheme="majorHAnsi" w:hAnsiTheme="majorHAnsi" w:cstheme="majorHAnsi"/>
          <w:color w:val="000000" w:themeColor="text1"/>
          <w:sz w:val="22"/>
          <w:szCs w:val="22"/>
          <w:lang w:val="nl-NL"/>
        </w:rPr>
        <w:t xml:space="preserve"> goed.</w:t>
      </w:r>
    </w:p>
    <w:p w14:paraId="54D04554" w14:textId="6A4AD011" w:rsidR="00E37929" w:rsidRPr="00707999" w:rsidRDefault="00E37929" w:rsidP="002165E9">
      <w:pPr>
        <w:widowControl w:val="0"/>
        <w:spacing w:after="160" w:line="259" w:lineRule="auto"/>
        <w:textAlignment w:val="baseline"/>
        <w:rPr>
          <w:rFonts w:asciiTheme="majorHAnsi" w:hAnsiTheme="majorHAnsi" w:cstheme="majorHAnsi"/>
          <w:color w:val="000000" w:themeColor="text1"/>
          <w:sz w:val="22"/>
          <w:szCs w:val="22"/>
          <w:lang w:val="nl-NL"/>
        </w:rPr>
      </w:pPr>
    </w:p>
    <w:p w14:paraId="597D9E1C" w14:textId="77777777" w:rsidR="00F91DA6" w:rsidRPr="00F91DA6" w:rsidRDefault="00F91DA6" w:rsidP="00F91DA6">
      <w:pPr>
        <w:spacing w:after="0"/>
        <w:rPr>
          <w:rFonts w:asciiTheme="majorHAnsi" w:eastAsia="Times New Roman" w:hAnsiTheme="majorHAnsi" w:cstheme="majorHAnsi"/>
          <w:szCs w:val="20"/>
          <w:lang w:eastAsia="nl-BE"/>
        </w:rPr>
      </w:pPr>
    </w:p>
    <w:p w14:paraId="134FDC5A" w14:textId="08BCDE39" w:rsidR="00AB3028" w:rsidRPr="0033654D" w:rsidRDefault="00C87D99" w:rsidP="2F71551B">
      <w:pPr>
        <w:pStyle w:val="ListParagraph"/>
        <w:numPr>
          <w:ilvl w:val="0"/>
          <w:numId w:val="2"/>
        </w:numPr>
        <w:spacing w:after="0"/>
        <w:rPr>
          <w:rFonts w:asciiTheme="majorHAnsi" w:eastAsia="Times New Roman" w:hAnsiTheme="majorHAnsi" w:cstheme="majorBidi"/>
          <w:b/>
          <w:bCs/>
          <w:lang w:eastAsia="nl-BE"/>
        </w:rPr>
      </w:pPr>
      <w:r w:rsidRPr="2F71551B">
        <w:rPr>
          <w:rFonts w:asciiTheme="majorHAnsi" w:eastAsia="Times New Roman" w:hAnsiTheme="majorHAnsi" w:cstheme="majorBidi"/>
          <w:b/>
          <w:bCs/>
          <w:sz w:val="20"/>
          <w:szCs w:val="20"/>
        </w:rPr>
        <w:t>Wijziging erkende intergemeentelijke erfgoeddienst</w:t>
      </w:r>
    </w:p>
    <w:p w14:paraId="1754789A" w14:textId="7865DE15" w:rsidR="00AB3028" w:rsidRPr="0033654D" w:rsidRDefault="7F5DA28D" w:rsidP="2F71551B">
      <w:pPr>
        <w:spacing w:after="0"/>
        <w:rPr>
          <w:rFonts w:asciiTheme="majorHAnsi" w:eastAsia="Times New Roman" w:hAnsiTheme="majorHAnsi" w:cstheme="majorBidi"/>
          <w:b/>
          <w:bCs/>
          <w:lang w:eastAsia="nl-BE"/>
        </w:rPr>
      </w:pPr>
      <w:r w:rsidRPr="2F71551B">
        <w:rPr>
          <w:rFonts w:asciiTheme="majorHAnsi" w:eastAsia="Times New Roman" w:hAnsiTheme="majorHAnsi" w:cstheme="majorBidi"/>
          <w:b/>
          <w:bCs/>
          <w:lang w:eastAsia="nl-BE"/>
        </w:rPr>
        <w:t xml:space="preserve">12.1. </w:t>
      </w:r>
      <w:r w:rsidR="00AB3028" w:rsidRPr="2F71551B">
        <w:rPr>
          <w:rFonts w:asciiTheme="majorHAnsi" w:eastAsia="Times New Roman" w:hAnsiTheme="majorHAnsi" w:cstheme="majorBidi"/>
          <w:b/>
          <w:bCs/>
          <w:lang w:eastAsia="nl-BE"/>
        </w:rPr>
        <w:t>Uitbreiding erkende IOED</w:t>
      </w:r>
    </w:p>
    <w:p w14:paraId="12F8046B" w14:textId="77777777" w:rsidR="00882296" w:rsidRDefault="00882296" w:rsidP="00AB3028">
      <w:pPr>
        <w:spacing w:after="0"/>
        <w:rPr>
          <w:rFonts w:asciiTheme="majorHAnsi" w:hAnsiTheme="majorHAnsi" w:cstheme="majorHAnsi"/>
          <w:color w:val="000000" w:themeColor="text1"/>
          <w:sz w:val="22"/>
          <w:szCs w:val="22"/>
          <w:lang w:val="nl-NL"/>
        </w:rPr>
      </w:pPr>
    </w:p>
    <w:p w14:paraId="12D2B6B6" w14:textId="4F9251C5" w:rsidR="00882296" w:rsidRPr="00172FC1" w:rsidRDefault="00882296" w:rsidP="00AB3028">
      <w:pPr>
        <w:spacing w:after="0"/>
        <w:rPr>
          <w:rFonts w:asciiTheme="majorHAnsi" w:hAnsiTheme="majorHAnsi" w:cstheme="majorHAnsi"/>
          <w:i/>
          <w:iCs/>
          <w:color w:val="000000" w:themeColor="text1"/>
          <w:sz w:val="22"/>
          <w:szCs w:val="22"/>
          <w:lang w:val="nl-NL"/>
        </w:rPr>
      </w:pPr>
      <w:r w:rsidRPr="00172FC1">
        <w:rPr>
          <w:rFonts w:asciiTheme="majorHAnsi" w:hAnsiTheme="majorHAnsi" w:cstheme="majorHAnsi"/>
          <w:i/>
          <w:iCs/>
          <w:color w:val="000000" w:themeColor="text1"/>
          <w:sz w:val="22"/>
          <w:szCs w:val="22"/>
          <w:lang w:val="nl-NL"/>
        </w:rPr>
        <w:t>Toelichting:</w:t>
      </w:r>
    </w:p>
    <w:p w14:paraId="31580E51" w14:textId="77777777" w:rsidR="00882296" w:rsidRDefault="00882296" w:rsidP="00AB3028">
      <w:pPr>
        <w:spacing w:after="0"/>
        <w:rPr>
          <w:rFonts w:asciiTheme="majorHAnsi" w:hAnsiTheme="majorHAnsi" w:cstheme="majorHAnsi"/>
          <w:color w:val="000000" w:themeColor="text1"/>
          <w:sz w:val="22"/>
          <w:szCs w:val="22"/>
          <w:lang w:val="nl-NL"/>
        </w:rPr>
      </w:pPr>
    </w:p>
    <w:p w14:paraId="2E092B47" w14:textId="7D8C85DA" w:rsidR="0033654D" w:rsidRDefault="00456E2F" w:rsidP="00AB3028">
      <w:pPr>
        <w:spacing w:after="0"/>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Op de raad van bestuur van 16 februari </w:t>
      </w:r>
      <w:r>
        <w:rPr>
          <w:rFonts w:asciiTheme="majorHAnsi" w:hAnsiTheme="majorHAnsi" w:cstheme="majorHAnsi"/>
          <w:color w:val="000000" w:themeColor="text1"/>
          <w:sz w:val="22"/>
          <w:szCs w:val="22"/>
          <w:lang w:val="nl-NL"/>
        </w:rPr>
        <w:t xml:space="preserve">2023 </w:t>
      </w:r>
      <w:r w:rsidRPr="00707999">
        <w:rPr>
          <w:rFonts w:asciiTheme="majorHAnsi" w:hAnsiTheme="majorHAnsi" w:cstheme="majorHAnsi"/>
          <w:color w:val="000000" w:themeColor="text1"/>
          <w:sz w:val="22"/>
          <w:szCs w:val="22"/>
          <w:lang w:val="nl-NL"/>
        </w:rPr>
        <w:t>werd beslist om de IOED-dienstverlening uit te breiden voor andere aangesloten besturen.</w:t>
      </w:r>
      <w:r>
        <w:rPr>
          <w:rFonts w:asciiTheme="majorHAnsi" w:hAnsiTheme="majorHAnsi" w:cstheme="majorHAnsi"/>
          <w:color w:val="000000" w:themeColor="text1"/>
          <w:sz w:val="22"/>
          <w:szCs w:val="22"/>
          <w:lang w:val="nl-NL"/>
        </w:rPr>
        <w:t xml:space="preserve"> Hierdoor kan de dienstverlening </w:t>
      </w:r>
      <w:r w:rsidR="003C50B2">
        <w:rPr>
          <w:rFonts w:asciiTheme="majorHAnsi" w:hAnsiTheme="majorHAnsi" w:cstheme="majorHAnsi"/>
          <w:color w:val="000000" w:themeColor="text1"/>
          <w:sz w:val="22"/>
          <w:szCs w:val="22"/>
          <w:lang w:val="nl-NL"/>
        </w:rPr>
        <w:t>vanaf 2024 opgenomen worden voor Halle, Bever, Galmaarden en de aangesloten besturen bij IOED-Pajottenland: Lennik, Gooik, Pepingen en Herne.</w:t>
      </w:r>
    </w:p>
    <w:p w14:paraId="5F837F5C" w14:textId="2C016B21" w:rsidR="001B7398" w:rsidRDefault="001B7398" w:rsidP="00AB3028">
      <w:pPr>
        <w:spacing w:after="0"/>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 xml:space="preserve">IOED-Pajottenland wordt als PV ontbonden, zodat de betrokken besturen via </w:t>
      </w:r>
      <w:r w:rsidR="003C2830">
        <w:rPr>
          <w:rFonts w:asciiTheme="majorHAnsi" w:hAnsiTheme="majorHAnsi" w:cstheme="majorHAnsi"/>
          <w:color w:val="000000" w:themeColor="text1"/>
          <w:sz w:val="22"/>
          <w:szCs w:val="22"/>
          <w:lang w:val="nl-NL"/>
        </w:rPr>
        <w:t>de PV Cultuurregio Pajottenland &amp; Zennevallei van deze dienstverlening kunnen gebruik maken.</w:t>
      </w:r>
    </w:p>
    <w:p w14:paraId="7FEA7AD3" w14:textId="7BAB07A8" w:rsidR="003C2830" w:rsidRDefault="003C2830" w:rsidP="00AB3028">
      <w:pPr>
        <w:spacing w:after="0"/>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De erkende IOED zal hierdoor vanaf 1/1/2024</w:t>
      </w:r>
      <w:r w:rsidR="00381176">
        <w:rPr>
          <w:rFonts w:asciiTheme="majorHAnsi" w:hAnsiTheme="majorHAnsi" w:cstheme="majorHAnsi"/>
          <w:color w:val="000000" w:themeColor="text1"/>
          <w:sz w:val="22"/>
          <w:szCs w:val="22"/>
          <w:lang w:val="nl-NL"/>
        </w:rPr>
        <w:t xml:space="preserve"> volgende besturen ondersteunen:</w:t>
      </w:r>
    </w:p>
    <w:p w14:paraId="3A4939C8" w14:textId="0241015C" w:rsidR="00381176" w:rsidRDefault="00381176" w:rsidP="00AB3028">
      <w:pPr>
        <w:spacing w:after="0"/>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Affligem, Bever, Dilbeek,</w:t>
      </w:r>
      <w:r w:rsidR="00A64B54">
        <w:rPr>
          <w:rFonts w:asciiTheme="majorHAnsi" w:hAnsiTheme="majorHAnsi" w:cstheme="majorHAnsi"/>
          <w:color w:val="000000" w:themeColor="text1"/>
          <w:sz w:val="22"/>
          <w:szCs w:val="22"/>
          <w:lang w:val="nl-NL"/>
        </w:rPr>
        <w:t xml:space="preserve"> Gooik, Galmaarden, Halle, Herne, Lennik, </w:t>
      </w:r>
      <w:r w:rsidR="00086AA5">
        <w:rPr>
          <w:rFonts w:asciiTheme="majorHAnsi" w:hAnsiTheme="majorHAnsi" w:cstheme="majorHAnsi"/>
          <w:color w:val="000000" w:themeColor="text1"/>
          <w:sz w:val="22"/>
          <w:szCs w:val="22"/>
          <w:lang w:val="nl-NL"/>
        </w:rPr>
        <w:t>Pepingen, Roosdaal,</w:t>
      </w:r>
      <w:r w:rsidR="00882296">
        <w:rPr>
          <w:rFonts w:asciiTheme="majorHAnsi" w:hAnsiTheme="majorHAnsi" w:cstheme="majorHAnsi"/>
          <w:color w:val="000000" w:themeColor="text1"/>
          <w:sz w:val="22"/>
          <w:szCs w:val="22"/>
          <w:lang w:val="nl-NL"/>
        </w:rPr>
        <w:t xml:space="preserve"> </w:t>
      </w:r>
      <w:r w:rsidR="00A64B54">
        <w:rPr>
          <w:rFonts w:asciiTheme="majorHAnsi" w:hAnsiTheme="majorHAnsi" w:cstheme="majorHAnsi"/>
          <w:color w:val="000000" w:themeColor="text1"/>
          <w:sz w:val="22"/>
          <w:szCs w:val="22"/>
          <w:lang w:val="nl-NL"/>
        </w:rPr>
        <w:t>Ternat, Sint-Pieters-Leeuw</w:t>
      </w:r>
      <w:r w:rsidR="00086AA5">
        <w:rPr>
          <w:rFonts w:asciiTheme="majorHAnsi" w:hAnsiTheme="majorHAnsi" w:cstheme="majorHAnsi"/>
          <w:color w:val="000000" w:themeColor="text1"/>
          <w:sz w:val="22"/>
          <w:szCs w:val="22"/>
          <w:lang w:val="nl-NL"/>
        </w:rPr>
        <w:t>.</w:t>
      </w:r>
    </w:p>
    <w:p w14:paraId="356F0901" w14:textId="77777777" w:rsidR="00882296" w:rsidRDefault="00882296" w:rsidP="00AB3028">
      <w:pPr>
        <w:spacing w:after="0"/>
        <w:rPr>
          <w:rFonts w:asciiTheme="majorHAnsi" w:hAnsiTheme="majorHAnsi" w:cstheme="majorHAnsi"/>
          <w:color w:val="000000" w:themeColor="text1"/>
          <w:sz w:val="22"/>
          <w:szCs w:val="22"/>
          <w:lang w:val="nl-NL"/>
        </w:rPr>
      </w:pPr>
    </w:p>
    <w:p w14:paraId="7EE90CDB" w14:textId="1579F1E1" w:rsidR="00882296" w:rsidRDefault="00882296" w:rsidP="00AB3028">
      <w:pPr>
        <w:spacing w:after="0"/>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Deze uitbreiding van de erkende IOED van 5 aangesloten besturen naar 12, is een eerste stap in het bestendigen van de IOED-werking in functie van de nieuwe beleidsperiode vanaf 2027 volgens het huidige Onroerend Erfgoeddecreet.</w:t>
      </w:r>
    </w:p>
    <w:p w14:paraId="75E4D3B2" w14:textId="77777777" w:rsidR="00086AA5" w:rsidRDefault="00086AA5" w:rsidP="00AB3028">
      <w:pPr>
        <w:spacing w:after="0"/>
        <w:rPr>
          <w:rFonts w:asciiTheme="majorHAnsi" w:eastAsia="Times New Roman" w:hAnsiTheme="majorHAnsi" w:cstheme="majorHAnsi"/>
          <w:b/>
          <w:bCs/>
          <w:szCs w:val="20"/>
          <w:lang w:eastAsia="nl-BE"/>
        </w:rPr>
      </w:pPr>
    </w:p>
    <w:p w14:paraId="1D7130BA" w14:textId="77777777" w:rsidR="00172FC1" w:rsidRPr="002165E9" w:rsidRDefault="00172FC1" w:rsidP="00172FC1">
      <w:pPr>
        <w:spacing w:after="0"/>
        <w:rPr>
          <w:rFonts w:asciiTheme="majorHAnsi" w:eastAsia="Times New Roman" w:hAnsiTheme="majorHAnsi" w:cstheme="majorHAnsi"/>
          <w:b/>
          <w:bCs/>
          <w:szCs w:val="20"/>
          <w:lang w:eastAsia="nl-BE"/>
        </w:rPr>
      </w:pPr>
      <w:r w:rsidRPr="002165E9">
        <w:rPr>
          <w:rFonts w:asciiTheme="majorHAnsi" w:eastAsia="Times New Roman" w:hAnsiTheme="majorHAnsi" w:cstheme="majorHAnsi"/>
          <w:b/>
          <w:bCs/>
          <w:szCs w:val="20"/>
          <w:lang w:eastAsia="nl-BE"/>
        </w:rPr>
        <w:t>Besluit:</w:t>
      </w:r>
    </w:p>
    <w:p w14:paraId="1A670406" w14:textId="40512001" w:rsidR="00172FC1" w:rsidRPr="00707999" w:rsidRDefault="00172FC1" w:rsidP="00172FC1">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Art. 1: De raad van bestuur keurt </w:t>
      </w:r>
      <w:r w:rsidR="00B1288E">
        <w:rPr>
          <w:rFonts w:asciiTheme="majorHAnsi" w:hAnsiTheme="majorHAnsi" w:cstheme="majorHAnsi"/>
          <w:color w:val="000000" w:themeColor="text1"/>
          <w:sz w:val="22"/>
          <w:szCs w:val="22"/>
          <w:lang w:val="nl-NL"/>
        </w:rPr>
        <w:t xml:space="preserve">de uitbreiding van het werkingsgebied </w:t>
      </w:r>
      <w:r w:rsidR="000704FB">
        <w:rPr>
          <w:rFonts w:asciiTheme="majorHAnsi" w:hAnsiTheme="majorHAnsi" w:cstheme="majorHAnsi"/>
          <w:color w:val="000000" w:themeColor="text1"/>
          <w:sz w:val="22"/>
          <w:szCs w:val="22"/>
          <w:lang w:val="nl-NL"/>
        </w:rPr>
        <w:t>voor de erkende intergemeentelijke onroerend</w:t>
      </w:r>
      <w:r w:rsidR="00C03DE5">
        <w:rPr>
          <w:rFonts w:asciiTheme="majorHAnsi" w:hAnsiTheme="majorHAnsi" w:cstheme="majorHAnsi"/>
          <w:color w:val="000000" w:themeColor="text1"/>
          <w:sz w:val="22"/>
          <w:szCs w:val="22"/>
          <w:lang w:val="nl-NL"/>
        </w:rPr>
        <w:t xml:space="preserve"> </w:t>
      </w:r>
      <w:r w:rsidR="000704FB">
        <w:rPr>
          <w:rFonts w:asciiTheme="majorHAnsi" w:hAnsiTheme="majorHAnsi" w:cstheme="majorHAnsi"/>
          <w:color w:val="000000" w:themeColor="text1"/>
          <w:sz w:val="22"/>
          <w:szCs w:val="22"/>
          <w:lang w:val="nl-NL"/>
        </w:rPr>
        <w:t>erfgoeddienst</w:t>
      </w:r>
      <w:r w:rsidR="006B2DC0">
        <w:rPr>
          <w:rFonts w:asciiTheme="majorHAnsi" w:hAnsiTheme="majorHAnsi" w:cstheme="majorHAnsi"/>
          <w:color w:val="000000" w:themeColor="text1"/>
          <w:sz w:val="22"/>
          <w:szCs w:val="22"/>
          <w:lang w:val="nl-NL"/>
        </w:rPr>
        <w:t xml:space="preserve"> goed.</w:t>
      </w:r>
    </w:p>
    <w:p w14:paraId="2831ACD7" w14:textId="77777777" w:rsidR="00456E2F" w:rsidRPr="00AB3028" w:rsidRDefault="00456E2F" w:rsidP="00AB3028">
      <w:pPr>
        <w:spacing w:after="0"/>
        <w:rPr>
          <w:rFonts w:asciiTheme="majorHAnsi" w:eastAsia="Times New Roman" w:hAnsiTheme="majorHAnsi" w:cstheme="majorHAnsi"/>
          <w:b/>
          <w:bCs/>
          <w:szCs w:val="20"/>
          <w:lang w:eastAsia="nl-BE"/>
        </w:rPr>
      </w:pPr>
    </w:p>
    <w:p w14:paraId="63AF81B8" w14:textId="77777777" w:rsidR="00882296" w:rsidRDefault="00882296" w:rsidP="0033654D">
      <w:pPr>
        <w:spacing w:after="0"/>
        <w:rPr>
          <w:rFonts w:asciiTheme="majorHAnsi" w:eastAsia="Times New Roman" w:hAnsiTheme="majorHAnsi" w:cstheme="majorHAnsi"/>
          <w:szCs w:val="20"/>
        </w:rPr>
      </w:pPr>
    </w:p>
    <w:p w14:paraId="11B62FEB" w14:textId="77777777" w:rsidR="00882296" w:rsidRDefault="00882296" w:rsidP="0033654D">
      <w:pPr>
        <w:spacing w:after="0"/>
        <w:rPr>
          <w:rFonts w:asciiTheme="majorHAnsi" w:eastAsia="Times New Roman" w:hAnsiTheme="majorHAnsi" w:cstheme="majorHAnsi"/>
          <w:szCs w:val="20"/>
        </w:rPr>
      </w:pPr>
    </w:p>
    <w:p w14:paraId="6474982C" w14:textId="6BD2679F" w:rsidR="00C87D99" w:rsidRPr="00125AA4" w:rsidRDefault="11EE24D1" w:rsidP="2F71551B">
      <w:pPr>
        <w:spacing w:after="0"/>
        <w:rPr>
          <w:rFonts w:asciiTheme="majorHAnsi" w:eastAsia="Times New Roman" w:hAnsiTheme="majorHAnsi" w:cstheme="majorBidi"/>
          <w:b/>
          <w:bCs/>
        </w:rPr>
      </w:pPr>
      <w:r w:rsidRPr="2F71551B">
        <w:rPr>
          <w:rFonts w:asciiTheme="majorHAnsi" w:eastAsia="Times New Roman" w:hAnsiTheme="majorHAnsi" w:cstheme="majorBidi"/>
          <w:b/>
          <w:bCs/>
        </w:rPr>
        <w:t xml:space="preserve">12.2. </w:t>
      </w:r>
      <w:r w:rsidR="00C87D99" w:rsidRPr="2F71551B">
        <w:rPr>
          <w:rFonts w:asciiTheme="majorHAnsi" w:eastAsia="Times New Roman" w:hAnsiTheme="majorHAnsi" w:cstheme="majorBidi"/>
          <w:b/>
          <w:bCs/>
        </w:rPr>
        <w:t>Goedkeuring gewijzigd beleidsplan</w:t>
      </w:r>
    </w:p>
    <w:p w14:paraId="6439B6F3" w14:textId="7B2E5E1D" w:rsidR="006B2DC0" w:rsidRPr="00125AA4" w:rsidRDefault="00C03DE5" w:rsidP="006B2DC0">
      <w:pPr>
        <w:spacing w:after="0"/>
        <w:rPr>
          <w:rFonts w:asciiTheme="majorHAnsi" w:hAnsiTheme="majorHAnsi" w:cstheme="majorHAnsi"/>
          <w:i/>
          <w:iCs/>
          <w:color w:val="000000" w:themeColor="text1"/>
          <w:sz w:val="22"/>
          <w:szCs w:val="22"/>
          <w:lang w:val="nl-NL"/>
        </w:rPr>
      </w:pPr>
      <w:r w:rsidRPr="00125AA4">
        <w:rPr>
          <w:rFonts w:asciiTheme="majorHAnsi" w:hAnsiTheme="majorHAnsi" w:cstheme="majorHAnsi"/>
          <w:i/>
          <w:iCs/>
          <w:color w:val="000000" w:themeColor="text1"/>
          <w:sz w:val="22"/>
          <w:szCs w:val="22"/>
          <w:lang w:val="nl-NL"/>
        </w:rPr>
        <w:t xml:space="preserve">Bijlage: Gewijzigd beleidsplan </w:t>
      </w:r>
      <w:r w:rsidR="00125AA4" w:rsidRPr="00125AA4">
        <w:rPr>
          <w:rFonts w:asciiTheme="majorHAnsi" w:hAnsiTheme="majorHAnsi" w:cstheme="majorHAnsi"/>
          <w:i/>
          <w:iCs/>
          <w:color w:val="000000" w:themeColor="text1"/>
          <w:sz w:val="22"/>
          <w:szCs w:val="22"/>
          <w:lang w:val="nl-NL"/>
        </w:rPr>
        <w:t>IOED</w:t>
      </w:r>
    </w:p>
    <w:p w14:paraId="17261810" w14:textId="77777777" w:rsidR="00125AA4" w:rsidRPr="00125AA4" w:rsidRDefault="00125AA4" w:rsidP="006B2DC0">
      <w:pPr>
        <w:spacing w:after="0"/>
        <w:rPr>
          <w:rFonts w:asciiTheme="majorHAnsi" w:hAnsiTheme="majorHAnsi" w:cstheme="majorHAnsi"/>
          <w:color w:val="000000" w:themeColor="text1"/>
          <w:sz w:val="22"/>
          <w:szCs w:val="22"/>
          <w:lang w:val="nl-NL"/>
        </w:rPr>
      </w:pPr>
    </w:p>
    <w:p w14:paraId="1FF1082A" w14:textId="0884121E" w:rsidR="006B2DC0" w:rsidRPr="00125AA4" w:rsidRDefault="006B2DC0" w:rsidP="006B2DC0">
      <w:pPr>
        <w:spacing w:after="0"/>
        <w:rPr>
          <w:rFonts w:asciiTheme="majorHAnsi" w:hAnsiTheme="majorHAnsi" w:cstheme="majorHAnsi"/>
          <w:i/>
          <w:iCs/>
          <w:color w:val="000000" w:themeColor="text1"/>
          <w:sz w:val="22"/>
          <w:szCs w:val="22"/>
          <w:lang w:val="nl-NL"/>
        </w:rPr>
      </w:pPr>
      <w:r w:rsidRPr="00125AA4">
        <w:rPr>
          <w:rFonts w:asciiTheme="majorHAnsi" w:hAnsiTheme="majorHAnsi" w:cstheme="majorHAnsi"/>
          <w:i/>
          <w:iCs/>
          <w:color w:val="000000" w:themeColor="text1"/>
          <w:sz w:val="22"/>
          <w:szCs w:val="22"/>
          <w:lang w:val="nl-NL"/>
        </w:rPr>
        <w:t>Toelichting:</w:t>
      </w:r>
    </w:p>
    <w:p w14:paraId="1BF669BB" w14:textId="77777777" w:rsidR="006B2DC0" w:rsidRPr="00125AA4" w:rsidRDefault="006B2DC0" w:rsidP="006B2DC0">
      <w:pPr>
        <w:spacing w:after="0"/>
        <w:rPr>
          <w:rFonts w:asciiTheme="majorHAnsi" w:hAnsiTheme="majorHAnsi" w:cstheme="majorHAnsi"/>
          <w:color w:val="000000" w:themeColor="text1"/>
          <w:sz w:val="22"/>
          <w:szCs w:val="22"/>
          <w:lang w:val="nl-NL"/>
        </w:rPr>
      </w:pPr>
    </w:p>
    <w:p w14:paraId="3EE4AB14" w14:textId="743E4F74" w:rsidR="006B2DC0" w:rsidRPr="00125AA4" w:rsidRDefault="006B2DC0" w:rsidP="006B2DC0">
      <w:pPr>
        <w:spacing w:after="0"/>
        <w:rPr>
          <w:rFonts w:asciiTheme="majorHAnsi" w:hAnsiTheme="majorHAnsi" w:cstheme="majorHAnsi"/>
          <w:color w:val="000000" w:themeColor="text1"/>
          <w:sz w:val="22"/>
          <w:szCs w:val="22"/>
          <w:lang w:val="nl-NL"/>
        </w:rPr>
      </w:pPr>
      <w:r w:rsidRPr="00125AA4">
        <w:rPr>
          <w:rFonts w:asciiTheme="majorHAnsi" w:hAnsiTheme="majorHAnsi" w:cstheme="majorHAnsi"/>
          <w:color w:val="000000" w:themeColor="text1"/>
          <w:sz w:val="22"/>
          <w:szCs w:val="22"/>
          <w:lang w:val="nl-NL"/>
        </w:rPr>
        <w:t xml:space="preserve">In kader van de uitbreiding van de erkende IOED werd het beleidsplan en de omgevingsanalyse geupdated. De omgevingsanalyse werd uitgebreid met de informatie van de toetredende besturen. De uitbreiding heeft geen impact op de </w:t>
      </w:r>
      <w:r w:rsidR="00061328" w:rsidRPr="00125AA4">
        <w:rPr>
          <w:rFonts w:asciiTheme="majorHAnsi" w:hAnsiTheme="majorHAnsi" w:cstheme="majorHAnsi"/>
          <w:color w:val="000000" w:themeColor="text1"/>
          <w:sz w:val="22"/>
          <w:szCs w:val="22"/>
          <w:lang w:val="nl-NL"/>
        </w:rPr>
        <w:t>inhoud van het beleidsplan door het</w:t>
      </w:r>
      <w:r w:rsidR="00C03DE5" w:rsidRPr="00125AA4">
        <w:rPr>
          <w:rFonts w:asciiTheme="majorHAnsi" w:hAnsiTheme="majorHAnsi" w:cstheme="majorHAnsi"/>
          <w:color w:val="000000" w:themeColor="text1"/>
          <w:sz w:val="22"/>
          <w:szCs w:val="22"/>
          <w:lang w:val="nl-NL"/>
        </w:rPr>
        <w:t xml:space="preserve"> anders invullen van de personeelsformatie binnen de onroerend erfgoedwerking en de gestegen financiering dankzij een verhoging van het aantal deelnemende besturen.</w:t>
      </w:r>
    </w:p>
    <w:p w14:paraId="2B877E65" w14:textId="77777777" w:rsidR="00C03DE5" w:rsidRPr="00125AA4" w:rsidRDefault="00C03DE5" w:rsidP="006B2DC0">
      <w:pPr>
        <w:spacing w:after="0"/>
        <w:rPr>
          <w:rFonts w:asciiTheme="majorHAnsi" w:hAnsiTheme="majorHAnsi" w:cstheme="majorHAnsi"/>
          <w:color w:val="000000" w:themeColor="text1"/>
          <w:sz w:val="22"/>
          <w:szCs w:val="22"/>
          <w:lang w:val="nl-NL"/>
        </w:rPr>
      </w:pPr>
    </w:p>
    <w:p w14:paraId="1DE8AE4D" w14:textId="77777777" w:rsidR="00125AA4" w:rsidRPr="00125AA4" w:rsidRDefault="00125AA4" w:rsidP="00125AA4">
      <w:pPr>
        <w:spacing w:after="0"/>
        <w:rPr>
          <w:rFonts w:asciiTheme="majorHAnsi" w:hAnsiTheme="majorHAnsi" w:cstheme="majorHAnsi"/>
          <w:b/>
          <w:bCs/>
          <w:color w:val="000000" w:themeColor="text1"/>
          <w:sz w:val="22"/>
          <w:szCs w:val="22"/>
          <w:lang w:val="nl-NL"/>
        </w:rPr>
      </w:pPr>
      <w:r w:rsidRPr="00125AA4">
        <w:rPr>
          <w:rFonts w:asciiTheme="majorHAnsi" w:hAnsiTheme="majorHAnsi" w:cstheme="majorHAnsi"/>
          <w:b/>
          <w:bCs/>
          <w:color w:val="000000" w:themeColor="text1"/>
          <w:sz w:val="22"/>
          <w:szCs w:val="22"/>
          <w:lang w:val="nl-NL"/>
        </w:rPr>
        <w:t>Besluit:</w:t>
      </w:r>
    </w:p>
    <w:p w14:paraId="0273794C" w14:textId="3C17196A" w:rsidR="00125AA4" w:rsidRDefault="00125AA4" w:rsidP="00125AA4">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Art. 1: De raad van bestuur keurt </w:t>
      </w:r>
      <w:r>
        <w:rPr>
          <w:rFonts w:asciiTheme="majorHAnsi" w:hAnsiTheme="majorHAnsi" w:cstheme="majorHAnsi"/>
          <w:color w:val="000000" w:themeColor="text1"/>
          <w:sz w:val="22"/>
          <w:szCs w:val="22"/>
          <w:lang w:val="nl-NL"/>
        </w:rPr>
        <w:t>het gewijzigd beleidsplan voor de erkende intergemeentelijke onroerend erfgoeddienst goed.</w:t>
      </w:r>
    </w:p>
    <w:p w14:paraId="75321580" w14:textId="77777777" w:rsidR="00125AA4" w:rsidRDefault="00125AA4" w:rsidP="00125AA4">
      <w:pPr>
        <w:widowControl w:val="0"/>
        <w:spacing w:after="160" w:line="259" w:lineRule="auto"/>
        <w:textAlignment w:val="baseline"/>
        <w:rPr>
          <w:rFonts w:asciiTheme="majorHAnsi" w:hAnsiTheme="majorHAnsi" w:cstheme="majorHAnsi"/>
          <w:color w:val="000000" w:themeColor="text1"/>
          <w:sz w:val="22"/>
          <w:szCs w:val="22"/>
          <w:lang w:val="nl-NL"/>
        </w:rPr>
      </w:pPr>
    </w:p>
    <w:p w14:paraId="7A67620C" w14:textId="03A96D85" w:rsidR="00125AA4" w:rsidRPr="00125AA4" w:rsidRDefault="00125AA4" w:rsidP="00125AA4">
      <w:pPr>
        <w:pStyle w:val="ListParagraph"/>
        <w:numPr>
          <w:ilvl w:val="0"/>
          <w:numId w:val="2"/>
        </w:numPr>
        <w:spacing w:after="0"/>
        <w:rPr>
          <w:rFonts w:asciiTheme="majorHAnsi" w:eastAsia="Times New Roman" w:hAnsiTheme="majorHAnsi" w:cstheme="majorHAnsi"/>
          <w:b/>
          <w:bCs/>
          <w:lang w:eastAsia="nl-BE"/>
        </w:rPr>
      </w:pPr>
      <w:r w:rsidRPr="2F71551B">
        <w:rPr>
          <w:rFonts w:asciiTheme="majorHAnsi" w:eastAsia="Times New Roman" w:hAnsiTheme="majorHAnsi" w:cstheme="majorBidi"/>
          <w:b/>
          <w:bCs/>
        </w:rPr>
        <w:t>Personeelsformatie ZENDER</w:t>
      </w:r>
    </w:p>
    <w:p w14:paraId="18CD1145" w14:textId="506DD754" w:rsidR="00125AA4" w:rsidRDefault="00125AA4" w:rsidP="00125AA4">
      <w:pPr>
        <w:spacing w:after="0"/>
        <w:rPr>
          <w:rFonts w:asciiTheme="majorHAnsi" w:eastAsia="Times New Roman" w:hAnsiTheme="majorHAnsi" w:cstheme="majorHAnsi"/>
          <w:lang w:eastAsia="nl-BE"/>
        </w:rPr>
      </w:pPr>
    </w:p>
    <w:p w14:paraId="5FA382BB" w14:textId="46A6E5CE" w:rsidR="00125AA4" w:rsidRPr="00125AA4" w:rsidRDefault="00125AA4" w:rsidP="00125AA4">
      <w:pPr>
        <w:spacing w:after="0"/>
        <w:rPr>
          <w:rFonts w:asciiTheme="majorHAnsi" w:eastAsia="Times New Roman" w:hAnsiTheme="majorHAnsi" w:cstheme="majorHAnsi"/>
          <w:i/>
          <w:iCs/>
          <w:lang w:eastAsia="nl-BE"/>
        </w:rPr>
      </w:pPr>
      <w:r w:rsidRPr="00125AA4">
        <w:rPr>
          <w:rFonts w:asciiTheme="majorHAnsi" w:eastAsia="Times New Roman" w:hAnsiTheme="majorHAnsi" w:cstheme="majorHAnsi"/>
          <w:i/>
          <w:iCs/>
          <w:lang w:eastAsia="nl-BE"/>
        </w:rPr>
        <w:t>Toelichting:</w:t>
      </w:r>
    </w:p>
    <w:p w14:paraId="04C388E2" w14:textId="77777777" w:rsidR="00125AA4" w:rsidRDefault="00125AA4" w:rsidP="00125AA4">
      <w:pPr>
        <w:spacing w:after="0"/>
        <w:rPr>
          <w:rFonts w:asciiTheme="majorHAnsi" w:eastAsia="Times New Roman" w:hAnsiTheme="majorHAnsi" w:cstheme="majorHAnsi"/>
          <w:lang w:eastAsia="nl-BE"/>
        </w:rPr>
      </w:pPr>
    </w:p>
    <w:p w14:paraId="74B27DBF" w14:textId="4911A525" w:rsidR="00125AA4" w:rsidRDefault="00125AA4" w:rsidP="00125AA4">
      <w:pPr>
        <w:spacing w:after="0"/>
        <w:rPr>
          <w:rFonts w:asciiTheme="majorHAnsi" w:eastAsia="Times New Roman" w:hAnsiTheme="majorHAnsi" w:cstheme="majorHAnsi"/>
          <w:lang w:eastAsia="nl-BE"/>
        </w:rPr>
      </w:pPr>
      <w:r>
        <w:rPr>
          <w:rFonts w:asciiTheme="majorHAnsi" w:eastAsia="Times New Roman" w:hAnsiTheme="majorHAnsi" w:cstheme="majorHAnsi"/>
          <w:lang w:eastAsia="nl-BE"/>
        </w:rPr>
        <w:t>Op 24 oktober 2023 diende mevrouw Hilke Arijs haar ontslag in bij ZENDER. Zij zal de organisatie officieel op 31 december 2023 verlaten.</w:t>
      </w:r>
    </w:p>
    <w:p w14:paraId="7C0FB8E7" w14:textId="77777777" w:rsidR="00125AA4" w:rsidRDefault="00125AA4" w:rsidP="00125AA4">
      <w:pPr>
        <w:spacing w:after="0"/>
        <w:rPr>
          <w:rFonts w:asciiTheme="majorHAnsi" w:eastAsia="Times New Roman" w:hAnsiTheme="majorHAnsi" w:cstheme="majorHAnsi"/>
          <w:lang w:eastAsia="nl-BE"/>
        </w:rPr>
      </w:pPr>
    </w:p>
    <w:p w14:paraId="294B9D68" w14:textId="4BBEDBF0" w:rsidR="00125AA4" w:rsidRDefault="00125AA4" w:rsidP="00125AA4">
      <w:pPr>
        <w:spacing w:after="0"/>
        <w:rPr>
          <w:rFonts w:asciiTheme="majorHAnsi" w:eastAsia="Times New Roman" w:hAnsiTheme="majorHAnsi" w:cstheme="majorHAnsi"/>
          <w:lang w:eastAsia="nl-BE"/>
        </w:rPr>
      </w:pPr>
      <w:r w:rsidRPr="00125AA4">
        <w:rPr>
          <w:rFonts w:asciiTheme="majorHAnsi" w:eastAsia="Times New Roman" w:hAnsiTheme="majorHAnsi" w:cstheme="majorHAnsi"/>
          <w:highlight w:val="yellow"/>
          <w:lang w:eastAsia="nl-BE"/>
        </w:rPr>
        <w:t>Xxx</w:t>
      </w:r>
    </w:p>
    <w:p w14:paraId="555D93E6" w14:textId="77777777" w:rsidR="00125AA4" w:rsidRDefault="00125AA4" w:rsidP="00125AA4">
      <w:pPr>
        <w:spacing w:after="0"/>
        <w:rPr>
          <w:rFonts w:asciiTheme="majorHAnsi" w:eastAsia="Times New Roman" w:hAnsiTheme="majorHAnsi" w:cstheme="majorHAnsi"/>
          <w:lang w:eastAsia="nl-BE"/>
        </w:rPr>
      </w:pPr>
    </w:p>
    <w:p w14:paraId="7B9D0E29" w14:textId="6847E7FB" w:rsidR="00125AA4" w:rsidRPr="00125AA4" w:rsidRDefault="00125AA4" w:rsidP="00125AA4">
      <w:pPr>
        <w:spacing w:after="0"/>
        <w:rPr>
          <w:rFonts w:asciiTheme="majorHAnsi" w:eastAsia="Times New Roman" w:hAnsiTheme="majorHAnsi" w:cstheme="majorHAnsi"/>
          <w:b/>
          <w:bCs/>
          <w:lang w:eastAsia="nl-BE"/>
        </w:rPr>
      </w:pPr>
      <w:r w:rsidRPr="00125AA4">
        <w:rPr>
          <w:rFonts w:asciiTheme="majorHAnsi" w:eastAsia="Times New Roman" w:hAnsiTheme="majorHAnsi" w:cstheme="majorHAnsi"/>
          <w:b/>
          <w:bCs/>
          <w:lang w:eastAsia="nl-BE"/>
        </w:rPr>
        <w:t>Discussie:</w:t>
      </w:r>
    </w:p>
    <w:p w14:paraId="499C0B63" w14:textId="77777777" w:rsidR="00125AA4" w:rsidRDefault="00125AA4" w:rsidP="00125AA4">
      <w:pPr>
        <w:spacing w:after="0"/>
        <w:rPr>
          <w:rFonts w:asciiTheme="majorHAnsi" w:eastAsia="Times New Roman" w:hAnsiTheme="majorHAnsi" w:cstheme="majorHAnsi"/>
          <w:lang w:eastAsia="nl-BE"/>
        </w:rPr>
      </w:pPr>
    </w:p>
    <w:p w14:paraId="570A2021" w14:textId="53530C64" w:rsidR="00125AA4" w:rsidRPr="00125AA4" w:rsidRDefault="00125AA4" w:rsidP="00125AA4">
      <w:pPr>
        <w:spacing w:after="0"/>
        <w:rPr>
          <w:rFonts w:asciiTheme="majorHAnsi" w:eastAsia="Times New Roman" w:hAnsiTheme="majorHAnsi" w:cstheme="majorHAnsi"/>
          <w:b/>
          <w:bCs/>
          <w:lang w:eastAsia="nl-BE"/>
        </w:rPr>
      </w:pPr>
      <w:r w:rsidRPr="00125AA4">
        <w:rPr>
          <w:rFonts w:asciiTheme="majorHAnsi" w:eastAsia="Times New Roman" w:hAnsiTheme="majorHAnsi" w:cstheme="majorHAnsi"/>
          <w:b/>
          <w:bCs/>
          <w:lang w:eastAsia="nl-BE"/>
        </w:rPr>
        <w:t>Besluit:</w:t>
      </w:r>
    </w:p>
    <w:p w14:paraId="479F7ACD" w14:textId="3D1FD388" w:rsidR="00125AA4" w:rsidRDefault="00125AA4" w:rsidP="00125AA4">
      <w:pPr>
        <w:spacing w:after="0"/>
        <w:rPr>
          <w:rFonts w:asciiTheme="majorHAnsi" w:eastAsia="Times New Roman" w:hAnsiTheme="majorHAnsi" w:cstheme="majorHAnsi"/>
          <w:lang w:eastAsia="nl-BE"/>
        </w:rPr>
      </w:pPr>
      <w:r>
        <w:rPr>
          <w:rFonts w:asciiTheme="majorHAnsi" w:eastAsia="Times New Roman" w:hAnsiTheme="majorHAnsi" w:cstheme="majorHAnsi"/>
          <w:lang w:eastAsia="nl-BE"/>
        </w:rPr>
        <w:t>Art. 1: De raad neemt kennis van het ontslag van mevrouw Hilke Arijs</w:t>
      </w:r>
    </w:p>
    <w:p w14:paraId="5057C96B" w14:textId="56F7A8C9" w:rsidR="00125AA4" w:rsidRDefault="00125AA4" w:rsidP="00125AA4">
      <w:pPr>
        <w:spacing w:after="0"/>
        <w:rPr>
          <w:rFonts w:asciiTheme="majorHAnsi" w:eastAsia="Times New Roman" w:hAnsiTheme="majorHAnsi" w:cstheme="majorHAnsi"/>
          <w:lang w:eastAsia="nl-BE"/>
        </w:rPr>
      </w:pPr>
      <w:r w:rsidRPr="00125AA4">
        <w:rPr>
          <w:rFonts w:asciiTheme="majorHAnsi" w:eastAsia="Times New Roman" w:hAnsiTheme="majorHAnsi" w:cstheme="majorHAnsi"/>
          <w:highlight w:val="yellow"/>
          <w:lang w:eastAsia="nl-BE"/>
        </w:rPr>
        <w:t>Art. 2:</w:t>
      </w:r>
    </w:p>
    <w:p w14:paraId="566A57AC" w14:textId="77777777" w:rsidR="00125AA4" w:rsidRPr="00125AA4" w:rsidRDefault="00125AA4" w:rsidP="00125AA4">
      <w:pPr>
        <w:spacing w:after="0"/>
        <w:rPr>
          <w:rFonts w:asciiTheme="majorHAnsi" w:eastAsia="Times New Roman" w:hAnsiTheme="majorHAnsi" w:cstheme="majorHAnsi"/>
          <w:lang w:eastAsia="nl-BE"/>
        </w:rPr>
      </w:pPr>
    </w:p>
    <w:p w14:paraId="6B2960B7" w14:textId="77777777" w:rsidR="00125AA4" w:rsidRPr="00125AA4" w:rsidRDefault="00125AA4" w:rsidP="00125AA4">
      <w:pPr>
        <w:pStyle w:val="ListParagraph"/>
        <w:numPr>
          <w:ilvl w:val="0"/>
          <w:numId w:val="2"/>
        </w:numPr>
        <w:spacing w:after="0"/>
        <w:rPr>
          <w:rFonts w:asciiTheme="majorHAnsi" w:eastAsia="Times New Roman" w:hAnsiTheme="majorHAnsi" w:cstheme="majorHAnsi"/>
          <w:b/>
          <w:bCs/>
          <w:lang w:eastAsia="nl-BE"/>
        </w:rPr>
      </w:pPr>
      <w:r w:rsidRPr="2F71551B">
        <w:rPr>
          <w:rFonts w:asciiTheme="majorHAnsi" w:eastAsia="Times New Roman" w:hAnsiTheme="majorHAnsi" w:cstheme="majorBidi"/>
          <w:b/>
          <w:bCs/>
        </w:rPr>
        <w:t>Ter kennisgeving</w:t>
      </w:r>
    </w:p>
    <w:p w14:paraId="2D703E26" w14:textId="77777777" w:rsidR="00125AA4" w:rsidRPr="00B57B68" w:rsidRDefault="00125AA4" w:rsidP="00125AA4">
      <w:pPr>
        <w:pStyle w:val="ListParagraph"/>
        <w:numPr>
          <w:ilvl w:val="1"/>
          <w:numId w:val="2"/>
        </w:numPr>
        <w:spacing w:after="0"/>
        <w:rPr>
          <w:rFonts w:asciiTheme="majorHAnsi" w:eastAsia="Times New Roman" w:hAnsiTheme="majorHAnsi" w:cstheme="majorHAnsi"/>
          <w:lang w:eastAsia="nl-BE"/>
        </w:rPr>
      </w:pPr>
      <w:r w:rsidRPr="2F71551B">
        <w:rPr>
          <w:rFonts w:asciiTheme="majorHAnsi" w:eastAsia="Times New Roman" w:hAnsiTheme="majorHAnsi" w:cstheme="majorBidi"/>
          <w:lang w:eastAsia="nl-BE"/>
        </w:rPr>
        <w:t>Aanvraag Culturele uitbating Ter Rijst: stand van zaken</w:t>
      </w:r>
    </w:p>
    <w:p w14:paraId="460D0069" w14:textId="77777777" w:rsidR="00125AA4" w:rsidRPr="00B57B68" w:rsidRDefault="00125AA4" w:rsidP="00125AA4">
      <w:pPr>
        <w:pStyle w:val="ListParagraph"/>
        <w:numPr>
          <w:ilvl w:val="1"/>
          <w:numId w:val="2"/>
        </w:numPr>
        <w:spacing w:after="0"/>
        <w:rPr>
          <w:rFonts w:asciiTheme="majorHAnsi" w:eastAsia="Times New Roman" w:hAnsiTheme="majorHAnsi" w:cstheme="majorHAnsi"/>
          <w:lang w:eastAsia="nl-BE"/>
        </w:rPr>
      </w:pPr>
      <w:r w:rsidRPr="2F71551B">
        <w:rPr>
          <w:rFonts w:asciiTheme="majorHAnsi" w:hAnsiTheme="majorHAnsi" w:cstheme="majorBidi"/>
        </w:rPr>
        <w:t xml:space="preserve">Charter voor inclusie in de boeken– en letterensector – Elk verhaal telt – ondertekening voor regiobib </w:t>
      </w:r>
    </w:p>
    <w:p w14:paraId="7BD5965B" w14:textId="77777777" w:rsidR="00125AA4" w:rsidRPr="00106BC0" w:rsidRDefault="00125AA4" w:rsidP="00125AA4">
      <w:pPr>
        <w:pStyle w:val="ListParagraph"/>
        <w:numPr>
          <w:ilvl w:val="1"/>
          <w:numId w:val="2"/>
        </w:numPr>
        <w:spacing w:after="0"/>
        <w:rPr>
          <w:rFonts w:asciiTheme="majorHAnsi" w:eastAsia="Times New Roman" w:hAnsiTheme="majorHAnsi" w:cstheme="majorHAnsi"/>
          <w:lang w:eastAsia="nl-BE"/>
        </w:rPr>
      </w:pPr>
      <w:r w:rsidRPr="2F71551B">
        <w:rPr>
          <w:rFonts w:asciiTheme="majorHAnsi" w:hAnsiTheme="majorHAnsi" w:cstheme="majorBidi"/>
        </w:rPr>
        <w:t xml:space="preserve">Website kinderstreken + campagne </w:t>
      </w:r>
    </w:p>
    <w:p w14:paraId="2A15D43E" w14:textId="384C0A26" w:rsidR="00106BC0" w:rsidRPr="00106BC0" w:rsidRDefault="00106BC0" w:rsidP="00125AA4">
      <w:pPr>
        <w:pStyle w:val="ListParagraph"/>
        <w:numPr>
          <w:ilvl w:val="1"/>
          <w:numId w:val="2"/>
        </w:numPr>
        <w:spacing w:after="0"/>
        <w:rPr>
          <w:rFonts w:asciiTheme="majorHAnsi" w:eastAsia="Times New Roman" w:hAnsiTheme="majorHAnsi" w:cstheme="majorHAnsi"/>
          <w:lang w:eastAsia="nl-BE"/>
        </w:rPr>
      </w:pPr>
      <w:r w:rsidRPr="2F71551B">
        <w:rPr>
          <w:rFonts w:asciiTheme="majorHAnsi" w:hAnsiTheme="majorHAnsi" w:cstheme="majorBidi"/>
        </w:rPr>
        <w:t>Pajot 2.0</w:t>
      </w:r>
    </w:p>
    <w:p w14:paraId="7BDC842A" w14:textId="7AAB959B" w:rsidR="00106BC0" w:rsidRPr="00106BC0" w:rsidRDefault="00106BC0" w:rsidP="00106BC0">
      <w:pPr>
        <w:pStyle w:val="ListParagraph"/>
        <w:numPr>
          <w:ilvl w:val="2"/>
          <w:numId w:val="2"/>
        </w:numPr>
        <w:spacing w:after="0"/>
        <w:rPr>
          <w:rFonts w:asciiTheme="majorHAnsi" w:eastAsia="Times New Roman" w:hAnsiTheme="majorHAnsi" w:cstheme="majorHAnsi"/>
          <w:lang w:eastAsia="nl-BE"/>
        </w:rPr>
      </w:pPr>
      <w:r w:rsidRPr="2F71551B">
        <w:rPr>
          <w:rFonts w:asciiTheme="majorHAnsi" w:hAnsiTheme="majorHAnsi" w:cstheme="majorBidi"/>
        </w:rPr>
        <w:t>Realisatie van meer dan 100 QR-codes en handleiding</w:t>
      </w:r>
    </w:p>
    <w:p w14:paraId="01289310" w14:textId="1206C4D4" w:rsidR="00106BC0" w:rsidRPr="00EC4D8C" w:rsidRDefault="00106BC0" w:rsidP="00106BC0">
      <w:pPr>
        <w:pStyle w:val="ListParagraph"/>
        <w:numPr>
          <w:ilvl w:val="2"/>
          <w:numId w:val="2"/>
        </w:numPr>
        <w:spacing w:after="0"/>
        <w:rPr>
          <w:rFonts w:asciiTheme="majorHAnsi" w:eastAsia="Times New Roman" w:hAnsiTheme="majorHAnsi" w:cstheme="majorHAnsi"/>
          <w:lang w:eastAsia="nl-BE"/>
        </w:rPr>
      </w:pPr>
      <w:r w:rsidRPr="2F71551B">
        <w:rPr>
          <w:rFonts w:asciiTheme="majorHAnsi" w:hAnsiTheme="majorHAnsi" w:cstheme="majorBidi"/>
        </w:rPr>
        <w:t xml:space="preserve">Wiki loves Pajot Zenne: </w:t>
      </w:r>
      <w:r w:rsidR="00EC4D8C" w:rsidRPr="2F71551B">
        <w:rPr>
          <w:rFonts w:asciiTheme="majorHAnsi" w:hAnsiTheme="majorHAnsi" w:cstheme="majorBidi"/>
        </w:rPr>
        <w:t>961 uploads</w:t>
      </w:r>
    </w:p>
    <w:p w14:paraId="76D3272A" w14:textId="7334D4D3" w:rsidR="00EC4D8C" w:rsidRPr="00125AA4" w:rsidRDefault="00EC4D8C" w:rsidP="00106BC0">
      <w:pPr>
        <w:pStyle w:val="ListParagraph"/>
        <w:numPr>
          <w:ilvl w:val="2"/>
          <w:numId w:val="2"/>
        </w:numPr>
        <w:spacing w:after="0"/>
        <w:rPr>
          <w:rFonts w:asciiTheme="majorHAnsi" w:eastAsia="Times New Roman" w:hAnsiTheme="majorHAnsi" w:cstheme="majorHAnsi"/>
          <w:lang w:eastAsia="nl-BE"/>
        </w:rPr>
      </w:pPr>
      <w:r w:rsidRPr="2F71551B">
        <w:rPr>
          <w:rFonts w:asciiTheme="majorHAnsi" w:hAnsiTheme="majorHAnsi" w:cstheme="majorBidi"/>
        </w:rPr>
        <w:t xml:space="preserve">Voorstelling en feest op 8 dec. </w:t>
      </w:r>
    </w:p>
    <w:p w14:paraId="42A47FDB" w14:textId="4662A3B8" w:rsidR="00125AA4" w:rsidRPr="00B57B68" w:rsidRDefault="00125AA4" w:rsidP="2F71551B">
      <w:pPr>
        <w:pStyle w:val="ListParagraph"/>
        <w:numPr>
          <w:ilvl w:val="1"/>
          <w:numId w:val="2"/>
        </w:numPr>
        <w:spacing w:after="0"/>
        <w:rPr>
          <w:rFonts w:asciiTheme="majorHAnsi" w:eastAsia="Times New Roman" w:hAnsiTheme="majorHAnsi" w:cstheme="majorBidi"/>
          <w:lang w:eastAsia="nl-BE"/>
        </w:rPr>
      </w:pPr>
      <w:r w:rsidRPr="2F71551B">
        <w:rPr>
          <w:rFonts w:asciiTheme="majorHAnsi" w:hAnsiTheme="majorHAnsi" w:cstheme="majorBidi"/>
        </w:rPr>
        <w:t>Eindejaarsdag “Pajot Zenne Inspireert” 8 dec. 2023</w:t>
      </w:r>
    </w:p>
    <w:p w14:paraId="068E40E1" w14:textId="427860B7" w:rsidR="4189DE59" w:rsidRDefault="4189DE59" w:rsidP="2F71551B">
      <w:pPr>
        <w:pStyle w:val="ListParagraph"/>
        <w:numPr>
          <w:ilvl w:val="0"/>
          <w:numId w:val="2"/>
        </w:numPr>
        <w:spacing w:after="0"/>
        <w:rPr>
          <w:rFonts w:asciiTheme="majorHAnsi" w:eastAsia="Times New Roman" w:hAnsiTheme="majorHAnsi" w:cstheme="majorBidi"/>
          <w:lang w:eastAsia="nl-BE"/>
        </w:rPr>
      </w:pPr>
      <w:r w:rsidRPr="2F71551B">
        <w:rPr>
          <w:rFonts w:asciiTheme="majorHAnsi" w:eastAsia="Times New Roman" w:hAnsiTheme="majorHAnsi" w:cstheme="majorBidi"/>
          <w:lang w:eastAsia="nl-BE"/>
        </w:rPr>
        <w:t>Briefing van het DB naar de RVB</w:t>
      </w:r>
      <w:r w:rsidR="470C30C4" w:rsidRPr="2F71551B">
        <w:rPr>
          <w:rFonts w:asciiTheme="majorHAnsi" w:eastAsia="Times New Roman" w:hAnsiTheme="majorHAnsi" w:cstheme="majorBidi"/>
          <w:lang w:eastAsia="nl-BE"/>
        </w:rPr>
        <w:t xml:space="preserve"> ivm vervaging personeel.</w:t>
      </w:r>
    </w:p>
    <w:p w14:paraId="4E92E237" w14:textId="56A3939F" w:rsidR="2F71551B" w:rsidRDefault="2F71551B" w:rsidP="2F71551B">
      <w:pPr>
        <w:spacing w:after="0"/>
        <w:rPr>
          <w:rFonts w:asciiTheme="majorHAnsi" w:eastAsia="Times New Roman" w:hAnsiTheme="majorHAnsi" w:cstheme="majorBidi"/>
          <w:sz w:val="22"/>
          <w:szCs w:val="22"/>
          <w:lang w:eastAsia="nl-BE"/>
        </w:rPr>
      </w:pPr>
    </w:p>
    <w:p w14:paraId="64C5269E" w14:textId="77777777" w:rsidR="00125AA4" w:rsidRPr="00707999" w:rsidRDefault="00125AA4" w:rsidP="00125AA4">
      <w:pPr>
        <w:widowControl w:val="0"/>
        <w:spacing w:after="160" w:line="259" w:lineRule="auto"/>
        <w:textAlignment w:val="baseline"/>
        <w:rPr>
          <w:rFonts w:asciiTheme="majorHAnsi" w:hAnsiTheme="majorHAnsi" w:cstheme="majorHAnsi"/>
          <w:color w:val="000000" w:themeColor="text1"/>
          <w:sz w:val="22"/>
          <w:szCs w:val="22"/>
          <w:lang w:val="nl-NL"/>
        </w:rPr>
      </w:pPr>
    </w:p>
    <w:p w14:paraId="2CC8B72C" w14:textId="77777777" w:rsidR="006A2B04" w:rsidRPr="00125AA4" w:rsidRDefault="006A2B04" w:rsidP="006A2B04">
      <w:pPr>
        <w:widowControl w:val="0"/>
        <w:spacing w:after="160" w:line="259" w:lineRule="auto"/>
        <w:rPr>
          <w:rFonts w:asciiTheme="majorHAnsi" w:hAnsiTheme="majorHAnsi" w:cstheme="majorHAnsi"/>
          <w:color w:val="000000" w:themeColor="text1"/>
          <w:sz w:val="22"/>
          <w:szCs w:val="22"/>
          <w:lang w:val="nl-NL"/>
        </w:rPr>
      </w:pPr>
    </w:p>
    <w:p w14:paraId="030DC9E8" w14:textId="77777777" w:rsidR="00BB118A" w:rsidRPr="00B57B68" w:rsidRDefault="00BB118A" w:rsidP="00A22EB2">
      <w:pPr>
        <w:spacing w:after="0"/>
        <w:rPr>
          <w:rFonts w:asciiTheme="majorHAnsi" w:eastAsia="Times New Roman" w:hAnsiTheme="majorHAnsi" w:cstheme="majorHAnsi"/>
          <w:b/>
          <w:bCs/>
          <w:szCs w:val="20"/>
        </w:rPr>
      </w:pPr>
    </w:p>
    <w:p w14:paraId="6E00800C" w14:textId="77777777" w:rsidR="00B57B68" w:rsidRDefault="00B57B68">
      <w:pPr>
        <w:spacing w:after="0"/>
        <w:rPr>
          <w:rFonts w:asciiTheme="majorHAnsi" w:eastAsiaTheme="majorEastAsia" w:hAnsiTheme="majorHAnsi" w:cstheme="majorHAnsi"/>
        </w:rPr>
      </w:pPr>
      <w:r>
        <w:rPr>
          <w:rFonts w:asciiTheme="majorHAnsi" w:eastAsiaTheme="majorEastAsia" w:hAnsiTheme="majorHAnsi" w:cstheme="majorHAnsi"/>
        </w:rPr>
        <w:br w:type="page"/>
      </w:r>
    </w:p>
    <w:p w14:paraId="1687BCC2" w14:textId="4457A633" w:rsidR="0079727E" w:rsidRDefault="003A0210" w:rsidP="001F52B9">
      <w:pPr>
        <w:spacing w:after="0"/>
        <w:jc w:val="both"/>
        <w:rPr>
          <w:rFonts w:asciiTheme="majorHAnsi" w:eastAsiaTheme="majorEastAsia" w:hAnsiTheme="majorHAnsi" w:cstheme="majorHAnsi"/>
          <w:sz w:val="36"/>
          <w:szCs w:val="36"/>
        </w:rPr>
      </w:pPr>
      <w:r w:rsidRPr="003A0210">
        <w:rPr>
          <w:noProof/>
        </w:rPr>
        <w:drawing>
          <wp:anchor distT="0" distB="0" distL="114300" distR="114300" simplePos="0" relativeHeight="251658240" behindDoc="1" locked="0" layoutInCell="1" allowOverlap="1" wp14:anchorId="6A8188E0" wp14:editId="4976BE2A">
            <wp:simplePos x="0" y="0"/>
            <wp:positionH relativeFrom="page">
              <wp:align>left</wp:align>
            </wp:positionH>
            <wp:positionV relativeFrom="paragraph">
              <wp:posOffset>255270</wp:posOffset>
            </wp:positionV>
            <wp:extent cx="7360285" cy="8534851"/>
            <wp:effectExtent l="0" t="0" r="0" b="0"/>
            <wp:wrapNone/>
            <wp:docPr id="839025687" name="Afbeelding 83902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t="3718"/>
                    <a:stretch/>
                  </pic:blipFill>
                  <pic:spPr bwMode="auto">
                    <a:xfrm>
                      <a:off x="0" y="0"/>
                      <a:ext cx="7360285" cy="853485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7B68" w:rsidRPr="00B57B68">
        <w:rPr>
          <w:rFonts w:asciiTheme="majorHAnsi" w:eastAsiaTheme="majorEastAsia" w:hAnsiTheme="majorHAnsi" w:cstheme="majorHAnsi"/>
          <w:sz w:val="36"/>
          <w:szCs w:val="36"/>
        </w:rPr>
        <w:t>Bijlage 1: RACI planning erfgoed 2024</w:t>
      </w:r>
    </w:p>
    <w:p w14:paraId="224C3D97" w14:textId="6D03C2DE" w:rsidR="00B57B68" w:rsidRPr="00B57B68" w:rsidRDefault="00B57B68" w:rsidP="001F52B9">
      <w:pPr>
        <w:spacing w:after="0"/>
        <w:jc w:val="both"/>
        <w:rPr>
          <w:rFonts w:asciiTheme="majorHAnsi" w:eastAsiaTheme="majorEastAsia" w:hAnsiTheme="majorHAnsi" w:cstheme="majorHAnsi"/>
          <w:sz w:val="36"/>
          <w:szCs w:val="36"/>
        </w:rPr>
      </w:pPr>
    </w:p>
    <w:sectPr w:rsidR="00B57B68" w:rsidRPr="00B57B68" w:rsidSect="00A2196B">
      <w:footerReference w:type="default" r:id="rId17"/>
      <w:headerReference w:type="first" r:id="rId18"/>
      <w:footerReference w:type="first" r:id="rId19"/>
      <w:pgSz w:w="11900" w:h="16840"/>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2A10CF" w14:textId="77777777" w:rsidR="00DE2096" w:rsidRDefault="00DE2096">
      <w:pPr>
        <w:spacing w:after="0"/>
      </w:pPr>
      <w:r>
        <w:separator/>
      </w:r>
    </w:p>
  </w:endnote>
  <w:endnote w:type="continuationSeparator" w:id="0">
    <w:p w14:paraId="2A992AB8" w14:textId="77777777" w:rsidR="00DE2096" w:rsidRDefault="00DE2096">
      <w:pPr>
        <w:spacing w:after="0"/>
      </w:pPr>
      <w:r>
        <w:continuationSeparator/>
      </w:r>
    </w:p>
  </w:endnote>
  <w:endnote w:type="continuationNotice" w:id="1">
    <w:p w14:paraId="5236E2DF" w14:textId="77777777" w:rsidR="00DE2096" w:rsidRDefault="00DE20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FlandersArtSans&quot;,serif">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quot;Calibri Light&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74C72" w14:textId="05590CA3" w:rsidR="00A2196B" w:rsidRDefault="009F7C10" w:rsidP="00A2196B">
    <w:pPr>
      <w:pStyle w:val="Footer"/>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r:id="rId7" w:history="1">
      <w:r w:rsidR="00A2196B" w:rsidRPr="009444E7">
        <w:rPr>
          <w:rFonts w:cs="Arial"/>
          <w:i/>
          <w:iCs/>
          <w:color w:val="1F5537"/>
          <w:sz w:val="16"/>
          <w:szCs w:val="16"/>
        </w:rPr>
        <w:t>www.zender.be</w:t>
      </w:r>
    </w:hyperlink>
    <w:r w:rsidR="00A2196B">
      <w:rPr>
        <w:rFonts w:cs="Arial"/>
        <w:i/>
        <w:iCs/>
        <w:color w:val="1F5537"/>
        <w:sz w:val="16"/>
        <w:szCs w:val="16"/>
      </w:rPr>
      <w:t>·</w:t>
    </w:r>
    <w:r w:rsidR="00A2196B" w:rsidRPr="009444E7">
      <w:rPr>
        <w:rFonts w:cs="Arial"/>
        <w:i/>
        <w:iCs/>
        <w:color w:val="1F5537"/>
        <w:sz w:val="16"/>
        <w:szCs w:val="16"/>
      </w:rPr>
      <w:t xml:space="preserve"> </w:t>
    </w:r>
    <w:hyperlink r:id="rId8" w:history="1">
      <w:r w:rsidR="00A2196B" w:rsidRPr="009444E7">
        <w:rPr>
          <w:rFonts w:cs="Arial"/>
          <w:i/>
          <w:iCs/>
          <w:color w:val="1F5537"/>
          <w:sz w:val="16"/>
          <w:szCs w:val="16"/>
        </w:rPr>
        <w:t>info@zender.be</w:t>
      </w:r>
    </w:hyperlink>
  </w:p>
  <w:p w14:paraId="20CB2356" w14:textId="58B4F7FB" w:rsidR="00A2196B" w:rsidRDefault="00A2196B" w:rsidP="00A2196B">
    <w:pPr>
      <w:pStyle w:val="Footer"/>
      <w:tabs>
        <w:tab w:val="left" w:pos="709"/>
      </w:tabs>
      <w:ind w:left="709"/>
    </w:pPr>
    <w:r w:rsidRPr="009444E7">
      <w:rPr>
        <w:rFonts w:cs="Arial"/>
        <w:i/>
        <w:iCs/>
        <w:color w:val="1F5537"/>
        <w:sz w:val="16"/>
        <w:szCs w:val="16"/>
      </w:rPr>
      <w:t xml:space="preserve">Cultuurregio Pajottenland &amp; Zennevallei </w:t>
    </w:r>
    <w:r>
      <w:rPr>
        <w:rFonts w:cs="Arial"/>
        <w:i/>
        <w:iCs/>
        <w:color w:val="1F5537"/>
        <w:sz w:val="16"/>
        <w:szCs w:val="16"/>
      </w:rPr>
      <w:t xml:space="preserve">· </w:t>
    </w: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5DC0C" w14:textId="2AB3D566" w:rsidR="00CC67DE" w:rsidRPr="004B1FB7" w:rsidRDefault="00717BE9" w:rsidP="00717BE9">
    <w:pPr>
      <w:pStyle w:val="Footer"/>
      <w:ind w:left="-284"/>
      <w:rPr>
        <w:color w:val="1F5537"/>
        <w:sz w:val="16"/>
        <w:szCs w:val="16"/>
        <w:lang w:val="nl-BE"/>
      </w:rPr>
    </w:pPr>
    <w:bookmarkStart w:id="0" w:name="_Hlk76978917"/>
    <w:bookmarkStart w:id="1" w:name="_Hlk76978918"/>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2EF" w:rsidRPr="004B1FB7">
      <w:rPr>
        <w:color w:val="1F5537"/>
        <w:sz w:val="16"/>
        <w:szCs w:val="16"/>
        <w:lang w:val="nl-BE"/>
      </w:rPr>
      <w:t>Castelhof</w:t>
    </w:r>
  </w:p>
  <w:p w14:paraId="34B5DC0D" w14:textId="77777777" w:rsidR="00E902EF" w:rsidRPr="004B1FB7" w:rsidRDefault="00E902EF" w:rsidP="00717BE9">
    <w:pPr>
      <w:pStyle w:val="Footer"/>
      <w:ind w:left="-284"/>
      <w:rPr>
        <w:color w:val="1F5537"/>
        <w:sz w:val="16"/>
        <w:szCs w:val="16"/>
        <w:lang w:val="nl-BE"/>
      </w:rPr>
    </w:pPr>
    <w:r w:rsidRPr="004B1FB7">
      <w:rPr>
        <w:color w:val="1F5537"/>
        <w:sz w:val="16"/>
        <w:szCs w:val="16"/>
        <w:lang w:val="nl-BE"/>
      </w:rPr>
      <w:t>Molenstraat 102</w:t>
    </w:r>
  </w:p>
  <w:p w14:paraId="34B5DC0E" w14:textId="77777777" w:rsidR="00E902EF" w:rsidRPr="004B1FB7" w:rsidRDefault="00E902EF" w:rsidP="00717BE9">
    <w:pPr>
      <w:pStyle w:val="Footer"/>
      <w:ind w:left="-284"/>
      <w:rPr>
        <w:color w:val="1F5537"/>
        <w:sz w:val="16"/>
        <w:szCs w:val="16"/>
        <w:lang w:val="nl-BE"/>
      </w:rPr>
    </w:pPr>
    <w:r w:rsidRPr="004B1FB7">
      <w:rPr>
        <w:color w:val="1F5537"/>
        <w:sz w:val="16"/>
        <w:szCs w:val="16"/>
        <w:lang w:val="nl-BE"/>
      </w:rPr>
      <w:t>1700 Dilbeek</w:t>
    </w:r>
  </w:p>
  <w:bookmarkEnd w:id="0"/>
  <w:bookmarkEnd w:id="1"/>
  <w:p w14:paraId="34B5DC0F" w14:textId="77777777" w:rsidR="00E902EF" w:rsidRPr="00DE1B8E" w:rsidRDefault="00E70C68" w:rsidP="00717BE9">
    <w:pPr>
      <w:pStyle w:val="Footer"/>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004B1FB7" w:rsidRPr="00DE1B8E">
      <w:rPr>
        <w:rStyle w:val="Hyperlink"/>
        <w:sz w:val="16"/>
        <w:szCs w:val="16"/>
        <w:lang w:val="nl-BE"/>
      </w:rPr>
      <w:t>info@zender.be</w:t>
    </w:r>
    <w:r>
      <w:rPr>
        <w:rStyle w:val="Hyperlink"/>
        <w:sz w:val="16"/>
        <w:szCs w:val="16"/>
        <w:lang w:val="nl-BE"/>
      </w:rPr>
      <w:fldChar w:fldCharType="end"/>
    </w:r>
  </w:p>
  <w:p w14:paraId="34B5DC10" w14:textId="77777777" w:rsidR="004B1FB7" w:rsidRPr="00DE1B8E" w:rsidRDefault="004B1FB7" w:rsidP="00717BE9">
    <w:pPr>
      <w:spacing w:after="0"/>
      <w:ind w:left="-284"/>
      <w:rPr>
        <w:color w:val="1F5537"/>
        <w:sz w:val="16"/>
        <w:szCs w:val="20"/>
        <w:lang w:val="nl-BE"/>
      </w:rPr>
    </w:pPr>
    <w:r w:rsidRPr="00DE1B8E">
      <w:rPr>
        <w:color w:val="1F5537"/>
        <w:sz w:val="16"/>
        <w:szCs w:val="20"/>
        <w:lang w:val="nl-BE"/>
      </w:rPr>
      <w:t>IBAN be96 09 10 18 66 0405</w:t>
    </w:r>
  </w:p>
  <w:p w14:paraId="34B5DC11" w14:textId="77777777" w:rsidR="004B1FB7" w:rsidRPr="004B1FB7" w:rsidRDefault="004B1FB7" w:rsidP="00717BE9">
    <w:pPr>
      <w:spacing w:after="0"/>
      <w:ind w:left="-284"/>
      <w:rPr>
        <w:color w:val="1F5537"/>
        <w:sz w:val="16"/>
        <w:szCs w:val="20"/>
        <w:lang w:val="nl-BE"/>
      </w:rPr>
    </w:pPr>
    <w:r w:rsidRPr="00DE1B8E">
      <w:rPr>
        <w:color w:val="1F5537"/>
        <w:sz w:val="16"/>
        <w:szCs w:val="20"/>
        <w:lang w:val="nl-BE"/>
      </w:rPr>
      <w:t>Ondernemingsnummer: 0822 146 066</w:t>
    </w:r>
  </w:p>
  <w:p w14:paraId="34B5DC12" w14:textId="77777777" w:rsidR="004B1FB7" w:rsidRPr="004B1FB7" w:rsidRDefault="004B1FB7" w:rsidP="008E6FBA">
    <w:pPr>
      <w:pStyle w:val="Footer"/>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43BD31" w14:textId="77777777" w:rsidR="00DE2096" w:rsidRDefault="00DE2096">
      <w:pPr>
        <w:spacing w:after="0"/>
      </w:pPr>
      <w:r>
        <w:separator/>
      </w:r>
    </w:p>
  </w:footnote>
  <w:footnote w:type="continuationSeparator" w:id="0">
    <w:p w14:paraId="46704999" w14:textId="77777777" w:rsidR="00DE2096" w:rsidRDefault="00DE2096">
      <w:pPr>
        <w:spacing w:after="0"/>
      </w:pPr>
      <w:r>
        <w:continuationSeparator/>
      </w:r>
    </w:p>
  </w:footnote>
  <w:footnote w:type="continuationNotice" w:id="1">
    <w:p w14:paraId="72193861" w14:textId="77777777" w:rsidR="00DE2096" w:rsidRDefault="00DE20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5DC0B" w14:textId="500E6D57" w:rsidR="00CC67DE" w:rsidRPr="00662B04" w:rsidRDefault="00CC67DE" w:rsidP="00120C4B">
    <w:pPr>
      <w:pStyle w:val="Header"/>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5460CE9"/>
    <w:multiLevelType w:val="multilevel"/>
    <w:tmpl w:val="0CFEB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50ECFC7"/>
    <w:multiLevelType w:val="hybridMultilevel"/>
    <w:tmpl w:val="FFFFFFFF"/>
    <w:lvl w:ilvl="0" w:tplc="B3E28714">
      <w:start w:val="1"/>
      <w:numFmt w:val="bullet"/>
      <w:lvlText w:val="-"/>
      <w:lvlJc w:val="left"/>
      <w:pPr>
        <w:ind w:left="720" w:hanging="360"/>
      </w:pPr>
      <w:rPr>
        <w:rFonts w:ascii="Calibri" w:hAnsi="Calibri" w:hint="default"/>
      </w:rPr>
    </w:lvl>
    <w:lvl w:ilvl="1" w:tplc="AA562690">
      <w:start w:val="1"/>
      <w:numFmt w:val="bullet"/>
      <w:lvlText w:val="o"/>
      <w:lvlJc w:val="left"/>
      <w:pPr>
        <w:ind w:left="1440" w:hanging="360"/>
      </w:pPr>
      <w:rPr>
        <w:rFonts w:ascii="Courier New" w:hAnsi="Courier New" w:hint="default"/>
      </w:rPr>
    </w:lvl>
    <w:lvl w:ilvl="2" w:tplc="AD24F1E2">
      <w:start w:val="1"/>
      <w:numFmt w:val="bullet"/>
      <w:lvlText w:val=""/>
      <w:lvlJc w:val="left"/>
      <w:pPr>
        <w:ind w:left="2160" w:hanging="360"/>
      </w:pPr>
      <w:rPr>
        <w:rFonts w:ascii="Wingdings" w:hAnsi="Wingdings" w:hint="default"/>
      </w:rPr>
    </w:lvl>
    <w:lvl w:ilvl="3" w:tplc="FEC0AADA">
      <w:start w:val="1"/>
      <w:numFmt w:val="bullet"/>
      <w:lvlText w:val=""/>
      <w:lvlJc w:val="left"/>
      <w:pPr>
        <w:ind w:left="2880" w:hanging="360"/>
      </w:pPr>
      <w:rPr>
        <w:rFonts w:ascii="Symbol" w:hAnsi="Symbol" w:hint="default"/>
      </w:rPr>
    </w:lvl>
    <w:lvl w:ilvl="4" w:tplc="113ED4F6">
      <w:start w:val="1"/>
      <w:numFmt w:val="bullet"/>
      <w:lvlText w:val="o"/>
      <w:lvlJc w:val="left"/>
      <w:pPr>
        <w:ind w:left="3600" w:hanging="360"/>
      </w:pPr>
      <w:rPr>
        <w:rFonts w:ascii="Courier New" w:hAnsi="Courier New" w:hint="default"/>
      </w:rPr>
    </w:lvl>
    <w:lvl w:ilvl="5" w:tplc="67B2B13C">
      <w:start w:val="1"/>
      <w:numFmt w:val="bullet"/>
      <w:lvlText w:val=""/>
      <w:lvlJc w:val="left"/>
      <w:pPr>
        <w:ind w:left="4320" w:hanging="360"/>
      </w:pPr>
      <w:rPr>
        <w:rFonts w:ascii="Wingdings" w:hAnsi="Wingdings" w:hint="default"/>
      </w:rPr>
    </w:lvl>
    <w:lvl w:ilvl="6" w:tplc="D788F8D2">
      <w:start w:val="1"/>
      <w:numFmt w:val="bullet"/>
      <w:lvlText w:val=""/>
      <w:lvlJc w:val="left"/>
      <w:pPr>
        <w:ind w:left="5040" w:hanging="360"/>
      </w:pPr>
      <w:rPr>
        <w:rFonts w:ascii="Symbol" w:hAnsi="Symbol" w:hint="default"/>
      </w:rPr>
    </w:lvl>
    <w:lvl w:ilvl="7" w:tplc="23E8F870">
      <w:start w:val="1"/>
      <w:numFmt w:val="bullet"/>
      <w:lvlText w:val="o"/>
      <w:lvlJc w:val="left"/>
      <w:pPr>
        <w:ind w:left="5760" w:hanging="360"/>
      </w:pPr>
      <w:rPr>
        <w:rFonts w:ascii="Courier New" w:hAnsi="Courier New" w:hint="default"/>
      </w:rPr>
    </w:lvl>
    <w:lvl w:ilvl="8" w:tplc="7E68F9CA">
      <w:start w:val="1"/>
      <w:numFmt w:val="bullet"/>
      <w:lvlText w:val=""/>
      <w:lvlJc w:val="left"/>
      <w:pPr>
        <w:ind w:left="6480" w:hanging="360"/>
      </w:pPr>
      <w:rPr>
        <w:rFonts w:ascii="Wingdings" w:hAnsi="Wingdings" w:hint="default"/>
      </w:rPr>
    </w:lvl>
  </w:abstractNum>
  <w:abstractNum w:abstractNumId="4" w15:restartNumberingAfterBreak="0">
    <w:nsid w:val="15A76CD7"/>
    <w:multiLevelType w:val="multilevel"/>
    <w:tmpl w:val="6FFC8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10910D1"/>
    <w:multiLevelType w:val="multilevel"/>
    <w:tmpl w:val="B2A62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66F2EEA"/>
    <w:multiLevelType w:val="multilevel"/>
    <w:tmpl w:val="F51A7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7772CEE"/>
    <w:multiLevelType w:val="multilevel"/>
    <w:tmpl w:val="B92A1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8C5E6E"/>
    <w:multiLevelType w:val="hybridMultilevel"/>
    <w:tmpl w:val="FFFFFFFF"/>
    <w:lvl w:ilvl="0" w:tplc="C4F8140A">
      <w:start w:val="1"/>
      <w:numFmt w:val="bullet"/>
      <w:lvlText w:val="·"/>
      <w:lvlJc w:val="left"/>
      <w:pPr>
        <w:ind w:left="720" w:hanging="360"/>
      </w:pPr>
      <w:rPr>
        <w:rFonts w:ascii="Symbol" w:hAnsi="Symbol" w:hint="default"/>
      </w:rPr>
    </w:lvl>
    <w:lvl w:ilvl="1" w:tplc="42645F86">
      <w:start w:val="1"/>
      <w:numFmt w:val="bullet"/>
      <w:lvlText w:val="o"/>
      <w:lvlJc w:val="left"/>
      <w:pPr>
        <w:ind w:left="1440" w:hanging="360"/>
      </w:pPr>
      <w:rPr>
        <w:rFonts w:ascii="Courier New" w:hAnsi="Courier New" w:hint="default"/>
      </w:rPr>
    </w:lvl>
    <w:lvl w:ilvl="2" w:tplc="040490EA">
      <w:start w:val="1"/>
      <w:numFmt w:val="bullet"/>
      <w:lvlText w:val=""/>
      <w:lvlJc w:val="left"/>
      <w:pPr>
        <w:ind w:left="2160" w:hanging="360"/>
      </w:pPr>
      <w:rPr>
        <w:rFonts w:ascii="Wingdings" w:hAnsi="Wingdings" w:hint="default"/>
      </w:rPr>
    </w:lvl>
    <w:lvl w:ilvl="3" w:tplc="D1A645CA">
      <w:start w:val="1"/>
      <w:numFmt w:val="bullet"/>
      <w:lvlText w:val=""/>
      <w:lvlJc w:val="left"/>
      <w:pPr>
        <w:ind w:left="2880" w:hanging="360"/>
      </w:pPr>
      <w:rPr>
        <w:rFonts w:ascii="Symbol" w:hAnsi="Symbol" w:hint="default"/>
      </w:rPr>
    </w:lvl>
    <w:lvl w:ilvl="4" w:tplc="CBE22BC4">
      <w:start w:val="1"/>
      <w:numFmt w:val="bullet"/>
      <w:lvlText w:val="o"/>
      <w:lvlJc w:val="left"/>
      <w:pPr>
        <w:ind w:left="3600" w:hanging="360"/>
      </w:pPr>
      <w:rPr>
        <w:rFonts w:ascii="Courier New" w:hAnsi="Courier New" w:hint="default"/>
      </w:rPr>
    </w:lvl>
    <w:lvl w:ilvl="5" w:tplc="5E00BF36">
      <w:start w:val="1"/>
      <w:numFmt w:val="bullet"/>
      <w:lvlText w:val=""/>
      <w:lvlJc w:val="left"/>
      <w:pPr>
        <w:ind w:left="4320" w:hanging="360"/>
      </w:pPr>
      <w:rPr>
        <w:rFonts w:ascii="Wingdings" w:hAnsi="Wingdings" w:hint="default"/>
      </w:rPr>
    </w:lvl>
    <w:lvl w:ilvl="6" w:tplc="F38E2EC4">
      <w:start w:val="1"/>
      <w:numFmt w:val="bullet"/>
      <w:lvlText w:val=""/>
      <w:lvlJc w:val="left"/>
      <w:pPr>
        <w:ind w:left="5040" w:hanging="360"/>
      </w:pPr>
      <w:rPr>
        <w:rFonts w:ascii="Symbol" w:hAnsi="Symbol" w:hint="default"/>
      </w:rPr>
    </w:lvl>
    <w:lvl w:ilvl="7" w:tplc="5B8A27AC">
      <w:start w:val="1"/>
      <w:numFmt w:val="bullet"/>
      <w:lvlText w:val="o"/>
      <w:lvlJc w:val="left"/>
      <w:pPr>
        <w:ind w:left="5760" w:hanging="360"/>
      </w:pPr>
      <w:rPr>
        <w:rFonts w:ascii="Courier New" w:hAnsi="Courier New" w:hint="default"/>
      </w:rPr>
    </w:lvl>
    <w:lvl w:ilvl="8" w:tplc="3FC0F6E8">
      <w:start w:val="1"/>
      <w:numFmt w:val="bullet"/>
      <w:lvlText w:val=""/>
      <w:lvlJc w:val="left"/>
      <w:pPr>
        <w:ind w:left="6480" w:hanging="360"/>
      </w:pPr>
      <w:rPr>
        <w:rFonts w:ascii="Wingdings" w:hAnsi="Wingdings" w:hint="default"/>
      </w:rPr>
    </w:lvl>
  </w:abstractNum>
  <w:abstractNum w:abstractNumId="9" w15:restartNumberingAfterBreak="0">
    <w:nsid w:val="29553056"/>
    <w:multiLevelType w:val="hybridMultilevel"/>
    <w:tmpl w:val="6B9A6322"/>
    <w:lvl w:ilvl="0" w:tplc="8578EDE8">
      <w:start w:val="1"/>
      <w:numFmt w:val="bullet"/>
      <w:lvlText w:val="-"/>
      <w:lvlJc w:val="left"/>
      <w:pPr>
        <w:ind w:left="720" w:hanging="360"/>
      </w:pPr>
      <w:rPr>
        <w:rFonts w:ascii="Calibri" w:hAnsi="Calibri" w:hint="default"/>
      </w:rPr>
    </w:lvl>
    <w:lvl w:ilvl="1" w:tplc="61AA27CA">
      <w:start w:val="1"/>
      <w:numFmt w:val="bullet"/>
      <w:lvlText w:val="o"/>
      <w:lvlJc w:val="left"/>
      <w:pPr>
        <w:ind w:left="1440" w:hanging="360"/>
      </w:pPr>
      <w:rPr>
        <w:rFonts w:ascii="Courier New" w:hAnsi="Courier New" w:hint="default"/>
      </w:rPr>
    </w:lvl>
    <w:lvl w:ilvl="2" w:tplc="B4FCD8B0">
      <w:start w:val="1"/>
      <w:numFmt w:val="bullet"/>
      <w:lvlText w:val=""/>
      <w:lvlJc w:val="left"/>
      <w:pPr>
        <w:ind w:left="2160" w:hanging="360"/>
      </w:pPr>
      <w:rPr>
        <w:rFonts w:ascii="Wingdings" w:hAnsi="Wingdings" w:hint="default"/>
      </w:rPr>
    </w:lvl>
    <w:lvl w:ilvl="3" w:tplc="82DA4454">
      <w:start w:val="1"/>
      <w:numFmt w:val="bullet"/>
      <w:lvlText w:val=""/>
      <w:lvlJc w:val="left"/>
      <w:pPr>
        <w:ind w:left="2880" w:hanging="360"/>
      </w:pPr>
      <w:rPr>
        <w:rFonts w:ascii="Symbol" w:hAnsi="Symbol" w:hint="default"/>
      </w:rPr>
    </w:lvl>
    <w:lvl w:ilvl="4" w:tplc="A5A89582">
      <w:start w:val="1"/>
      <w:numFmt w:val="bullet"/>
      <w:lvlText w:val="o"/>
      <w:lvlJc w:val="left"/>
      <w:pPr>
        <w:ind w:left="3600" w:hanging="360"/>
      </w:pPr>
      <w:rPr>
        <w:rFonts w:ascii="Courier New" w:hAnsi="Courier New" w:hint="default"/>
      </w:rPr>
    </w:lvl>
    <w:lvl w:ilvl="5" w:tplc="117E8340">
      <w:start w:val="1"/>
      <w:numFmt w:val="bullet"/>
      <w:lvlText w:val=""/>
      <w:lvlJc w:val="left"/>
      <w:pPr>
        <w:ind w:left="4320" w:hanging="360"/>
      </w:pPr>
      <w:rPr>
        <w:rFonts w:ascii="Wingdings" w:hAnsi="Wingdings" w:hint="default"/>
      </w:rPr>
    </w:lvl>
    <w:lvl w:ilvl="6" w:tplc="AA5AD032">
      <w:start w:val="1"/>
      <w:numFmt w:val="bullet"/>
      <w:lvlText w:val=""/>
      <w:lvlJc w:val="left"/>
      <w:pPr>
        <w:ind w:left="5040" w:hanging="360"/>
      </w:pPr>
      <w:rPr>
        <w:rFonts w:ascii="Symbol" w:hAnsi="Symbol" w:hint="default"/>
      </w:rPr>
    </w:lvl>
    <w:lvl w:ilvl="7" w:tplc="CB90F4D0">
      <w:start w:val="1"/>
      <w:numFmt w:val="bullet"/>
      <w:lvlText w:val="o"/>
      <w:lvlJc w:val="left"/>
      <w:pPr>
        <w:ind w:left="5760" w:hanging="360"/>
      </w:pPr>
      <w:rPr>
        <w:rFonts w:ascii="Courier New" w:hAnsi="Courier New" w:hint="default"/>
      </w:rPr>
    </w:lvl>
    <w:lvl w:ilvl="8" w:tplc="683C5330">
      <w:start w:val="1"/>
      <w:numFmt w:val="bullet"/>
      <w:lvlText w:val=""/>
      <w:lvlJc w:val="left"/>
      <w:pPr>
        <w:ind w:left="6480" w:hanging="360"/>
      </w:pPr>
      <w:rPr>
        <w:rFonts w:ascii="Wingdings" w:hAnsi="Wingdings" w:hint="default"/>
      </w:rPr>
    </w:lvl>
  </w:abstractNum>
  <w:abstractNum w:abstractNumId="10" w15:restartNumberingAfterBreak="0">
    <w:nsid w:val="2D2DBC0D"/>
    <w:multiLevelType w:val="hybridMultilevel"/>
    <w:tmpl w:val="EDCA0B1C"/>
    <w:lvl w:ilvl="0" w:tplc="79FE9F70">
      <w:start w:val="1"/>
      <w:numFmt w:val="bullet"/>
      <w:lvlText w:val="-"/>
      <w:lvlJc w:val="left"/>
      <w:pPr>
        <w:ind w:left="720" w:hanging="360"/>
      </w:pPr>
      <w:rPr>
        <w:rFonts w:ascii="Calibri" w:hAnsi="Calibri" w:hint="default"/>
      </w:rPr>
    </w:lvl>
    <w:lvl w:ilvl="1" w:tplc="2B6E8F74">
      <w:start w:val="1"/>
      <w:numFmt w:val="bullet"/>
      <w:lvlText w:val="o"/>
      <w:lvlJc w:val="left"/>
      <w:pPr>
        <w:ind w:left="1440" w:hanging="360"/>
      </w:pPr>
      <w:rPr>
        <w:rFonts w:ascii="Courier New" w:hAnsi="Courier New" w:hint="default"/>
      </w:rPr>
    </w:lvl>
    <w:lvl w:ilvl="2" w:tplc="0234BC00">
      <w:start w:val="1"/>
      <w:numFmt w:val="bullet"/>
      <w:lvlText w:val=""/>
      <w:lvlJc w:val="left"/>
      <w:pPr>
        <w:ind w:left="2160" w:hanging="360"/>
      </w:pPr>
      <w:rPr>
        <w:rFonts w:ascii="Wingdings" w:hAnsi="Wingdings" w:hint="default"/>
      </w:rPr>
    </w:lvl>
    <w:lvl w:ilvl="3" w:tplc="C408F17C">
      <w:start w:val="1"/>
      <w:numFmt w:val="bullet"/>
      <w:lvlText w:val=""/>
      <w:lvlJc w:val="left"/>
      <w:pPr>
        <w:ind w:left="2880" w:hanging="360"/>
      </w:pPr>
      <w:rPr>
        <w:rFonts w:ascii="Symbol" w:hAnsi="Symbol" w:hint="default"/>
      </w:rPr>
    </w:lvl>
    <w:lvl w:ilvl="4" w:tplc="E4BEF72A">
      <w:start w:val="1"/>
      <w:numFmt w:val="bullet"/>
      <w:lvlText w:val="o"/>
      <w:lvlJc w:val="left"/>
      <w:pPr>
        <w:ind w:left="3600" w:hanging="360"/>
      </w:pPr>
      <w:rPr>
        <w:rFonts w:ascii="Courier New" w:hAnsi="Courier New" w:hint="default"/>
      </w:rPr>
    </w:lvl>
    <w:lvl w:ilvl="5" w:tplc="CB7CE50C">
      <w:start w:val="1"/>
      <w:numFmt w:val="bullet"/>
      <w:lvlText w:val=""/>
      <w:lvlJc w:val="left"/>
      <w:pPr>
        <w:ind w:left="4320" w:hanging="360"/>
      </w:pPr>
      <w:rPr>
        <w:rFonts w:ascii="Wingdings" w:hAnsi="Wingdings" w:hint="default"/>
      </w:rPr>
    </w:lvl>
    <w:lvl w:ilvl="6" w:tplc="C028671C">
      <w:start w:val="1"/>
      <w:numFmt w:val="bullet"/>
      <w:lvlText w:val=""/>
      <w:lvlJc w:val="left"/>
      <w:pPr>
        <w:ind w:left="5040" w:hanging="360"/>
      </w:pPr>
      <w:rPr>
        <w:rFonts w:ascii="Symbol" w:hAnsi="Symbol" w:hint="default"/>
      </w:rPr>
    </w:lvl>
    <w:lvl w:ilvl="7" w:tplc="305E09AC">
      <w:start w:val="1"/>
      <w:numFmt w:val="bullet"/>
      <w:lvlText w:val="o"/>
      <w:lvlJc w:val="left"/>
      <w:pPr>
        <w:ind w:left="5760" w:hanging="360"/>
      </w:pPr>
      <w:rPr>
        <w:rFonts w:ascii="Courier New" w:hAnsi="Courier New" w:hint="default"/>
      </w:rPr>
    </w:lvl>
    <w:lvl w:ilvl="8" w:tplc="910E6C4E">
      <w:start w:val="1"/>
      <w:numFmt w:val="bullet"/>
      <w:lvlText w:val=""/>
      <w:lvlJc w:val="left"/>
      <w:pPr>
        <w:ind w:left="6480" w:hanging="360"/>
      </w:pPr>
      <w:rPr>
        <w:rFonts w:ascii="Wingdings" w:hAnsi="Wingdings" w:hint="default"/>
      </w:rPr>
    </w:lvl>
  </w:abstractNum>
  <w:abstractNum w:abstractNumId="11" w15:restartNumberingAfterBreak="0">
    <w:nsid w:val="2DA0721E"/>
    <w:multiLevelType w:val="hybridMultilevel"/>
    <w:tmpl w:val="76A8AAC2"/>
    <w:lvl w:ilvl="0" w:tplc="528074A8">
      <w:start w:val="1"/>
      <w:numFmt w:val="bullet"/>
      <w:lvlText w:val="-"/>
      <w:lvlJc w:val="left"/>
      <w:pPr>
        <w:ind w:left="720" w:hanging="360"/>
      </w:pPr>
      <w:rPr>
        <w:rFonts w:ascii="Calibri" w:hAnsi="Calibri" w:hint="default"/>
      </w:rPr>
    </w:lvl>
    <w:lvl w:ilvl="1" w:tplc="D5B04182">
      <w:start w:val="1"/>
      <w:numFmt w:val="bullet"/>
      <w:lvlText w:val="o"/>
      <w:lvlJc w:val="left"/>
      <w:pPr>
        <w:ind w:left="1440" w:hanging="360"/>
      </w:pPr>
      <w:rPr>
        <w:rFonts w:ascii="Courier New" w:hAnsi="Courier New" w:hint="default"/>
      </w:rPr>
    </w:lvl>
    <w:lvl w:ilvl="2" w:tplc="65B41BEA">
      <w:start w:val="1"/>
      <w:numFmt w:val="bullet"/>
      <w:lvlText w:val=""/>
      <w:lvlJc w:val="left"/>
      <w:pPr>
        <w:ind w:left="2160" w:hanging="360"/>
      </w:pPr>
      <w:rPr>
        <w:rFonts w:ascii="Wingdings" w:hAnsi="Wingdings" w:hint="default"/>
      </w:rPr>
    </w:lvl>
    <w:lvl w:ilvl="3" w:tplc="6A5A5532">
      <w:start w:val="1"/>
      <w:numFmt w:val="bullet"/>
      <w:lvlText w:val=""/>
      <w:lvlJc w:val="left"/>
      <w:pPr>
        <w:ind w:left="2880" w:hanging="360"/>
      </w:pPr>
      <w:rPr>
        <w:rFonts w:ascii="Symbol" w:hAnsi="Symbol" w:hint="default"/>
      </w:rPr>
    </w:lvl>
    <w:lvl w:ilvl="4" w:tplc="F35A5374">
      <w:start w:val="1"/>
      <w:numFmt w:val="bullet"/>
      <w:lvlText w:val="o"/>
      <w:lvlJc w:val="left"/>
      <w:pPr>
        <w:ind w:left="3600" w:hanging="360"/>
      </w:pPr>
      <w:rPr>
        <w:rFonts w:ascii="Courier New" w:hAnsi="Courier New" w:hint="default"/>
      </w:rPr>
    </w:lvl>
    <w:lvl w:ilvl="5" w:tplc="06ECF024">
      <w:start w:val="1"/>
      <w:numFmt w:val="bullet"/>
      <w:lvlText w:val=""/>
      <w:lvlJc w:val="left"/>
      <w:pPr>
        <w:ind w:left="4320" w:hanging="360"/>
      </w:pPr>
      <w:rPr>
        <w:rFonts w:ascii="Wingdings" w:hAnsi="Wingdings" w:hint="default"/>
      </w:rPr>
    </w:lvl>
    <w:lvl w:ilvl="6" w:tplc="432C5060">
      <w:start w:val="1"/>
      <w:numFmt w:val="bullet"/>
      <w:lvlText w:val=""/>
      <w:lvlJc w:val="left"/>
      <w:pPr>
        <w:ind w:left="5040" w:hanging="360"/>
      </w:pPr>
      <w:rPr>
        <w:rFonts w:ascii="Symbol" w:hAnsi="Symbol" w:hint="default"/>
      </w:rPr>
    </w:lvl>
    <w:lvl w:ilvl="7" w:tplc="E86E7C1E">
      <w:start w:val="1"/>
      <w:numFmt w:val="bullet"/>
      <w:lvlText w:val="o"/>
      <w:lvlJc w:val="left"/>
      <w:pPr>
        <w:ind w:left="5760" w:hanging="360"/>
      </w:pPr>
      <w:rPr>
        <w:rFonts w:ascii="Courier New" w:hAnsi="Courier New" w:hint="default"/>
      </w:rPr>
    </w:lvl>
    <w:lvl w:ilvl="8" w:tplc="0FE29620">
      <w:start w:val="1"/>
      <w:numFmt w:val="bullet"/>
      <w:lvlText w:val=""/>
      <w:lvlJc w:val="left"/>
      <w:pPr>
        <w:ind w:left="6480" w:hanging="360"/>
      </w:pPr>
      <w:rPr>
        <w:rFonts w:ascii="Wingdings" w:hAnsi="Wingdings" w:hint="default"/>
      </w:rPr>
    </w:lvl>
  </w:abstractNum>
  <w:abstractNum w:abstractNumId="12" w15:restartNumberingAfterBreak="0">
    <w:nsid w:val="340D8662"/>
    <w:multiLevelType w:val="hybridMultilevel"/>
    <w:tmpl w:val="0030AA64"/>
    <w:lvl w:ilvl="0" w:tplc="28EA22C0">
      <w:start w:val="1"/>
      <w:numFmt w:val="bullet"/>
      <w:lvlText w:val="-"/>
      <w:lvlJc w:val="left"/>
      <w:pPr>
        <w:ind w:left="720" w:hanging="360"/>
      </w:pPr>
      <w:rPr>
        <w:rFonts w:ascii="Calibri" w:hAnsi="Calibri" w:hint="default"/>
      </w:rPr>
    </w:lvl>
    <w:lvl w:ilvl="1" w:tplc="632036BE">
      <w:start w:val="1"/>
      <w:numFmt w:val="bullet"/>
      <w:lvlText w:val="o"/>
      <w:lvlJc w:val="left"/>
      <w:pPr>
        <w:ind w:left="1440" w:hanging="360"/>
      </w:pPr>
      <w:rPr>
        <w:rFonts w:ascii="Courier New" w:hAnsi="Courier New" w:hint="default"/>
      </w:rPr>
    </w:lvl>
    <w:lvl w:ilvl="2" w:tplc="6A06D8BA">
      <w:start w:val="1"/>
      <w:numFmt w:val="bullet"/>
      <w:lvlText w:val=""/>
      <w:lvlJc w:val="left"/>
      <w:pPr>
        <w:ind w:left="2160" w:hanging="360"/>
      </w:pPr>
      <w:rPr>
        <w:rFonts w:ascii="Wingdings" w:hAnsi="Wingdings" w:hint="default"/>
      </w:rPr>
    </w:lvl>
    <w:lvl w:ilvl="3" w:tplc="EAFA3C4C">
      <w:start w:val="1"/>
      <w:numFmt w:val="bullet"/>
      <w:lvlText w:val=""/>
      <w:lvlJc w:val="left"/>
      <w:pPr>
        <w:ind w:left="2880" w:hanging="360"/>
      </w:pPr>
      <w:rPr>
        <w:rFonts w:ascii="Symbol" w:hAnsi="Symbol" w:hint="default"/>
      </w:rPr>
    </w:lvl>
    <w:lvl w:ilvl="4" w:tplc="B21EC16C">
      <w:start w:val="1"/>
      <w:numFmt w:val="bullet"/>
      <w:lvlText w:val="o"/>
      <w:lvlJc w:val="left"/>
      <w:pPr>
        <w:ind w:left="3600" w:hanging="360"/>
      </w:pPr>
      <w:rPr>
        <w:rFonts w:ascii="Courier New" w:hAnsi="Courier New" w:hint="default"/>
      </w:rPr>
    </w:lvl>
    <w:lvl w:ilvl="5" w:tplc="02085E8E">
      <w:start w:val="1"/>
      <w:numFmt w:val="bullet"/>
      <w:lvlText w:val=""/>
      <w:lvlJc w:val="left"/>
      <w:pPr>
        <w:ind w:left="4320" w:hanging="360"/>
      </w:pPr>
      <w:rPr>
        <w:rFonts w:ascii="Wingdings" w:hAnsi="Wingdings" w:hint="default"/>
      </w:rPr>
    </w:lvl>
    <w:lvl w:ilvl="6" w:tplc="FA5C1E60">
      <w:start w:val="1"/>
      <w:numFmt w:val="bullet"/>
      <w:lvlText w:val=""/>
      <w:lvlJc w:val="left"/>
      <w:pPr>
        <w:ind w:left="5040" w:hanging="360"/>
      </w:pPr>
      <w:rPr>
        <w:rFonts w:ascii="Symbol" w:hAnsi="Symbol" w:hint="default"/>
      </w:rPr>
    </w:lvl>
    <w:lvl w:ilvl="7" w:tplc="B7805F2E">
      <w:start w:val="1"/>
      <w:numFmt w:val="bullet"/>
      <w:lvlText w:val="o"/>
      <w:lvlJc w:val="left"/>
      <w:pPr>
        <w:ind w:left="5760" w:hanging="360"/>
      </w:pPr>
      <w:rPr>
        <w:rFonts w:ascii="Courier New" w:hAnsi="Courier New" w:hint="default"/>
      </w:rPr>
    </w:lvl>
    <w:lvl w:ilvl="8" w:tplc="BDC838D0">
      <w:start w:val="1"/>
      <w:numFmt w:val="bullet"/>
      <w:lvlText w:val=""/>
      <w:lvlJc w:val="left"/>
      <w:pPr>
        <w:ind w:left="6480" w:hanging="360"/>
      </w:pPr>
      <w:rPr>
        <w:rFonts w:ascii="Wingdings" w:hAnsi="Wingdings" w:hint="default"/>
      </w:rPr>
    </w:lvl>
  </w:abstractNum>
  <w:abstractNum w:abstractNumId="13" w15:restartNumberingAfterBreak="0">
    <w:nsid w:val="3C8BFA64"/>
    <w:multiLevelType w:val="hybridMultilevel"/>
    <w:tmpl w:val="FFFFFFFF"/>
    <w:lvl w:ilvl="0" w:tplc="9B5A5714">
      <w:start w:val="1"/>
      <w:numFmt w:val="bullet"/>
      <w:lvlText w:val="-"/>
      <w:lvlJc w:val="left"/>
      <w:pPr>
        <w:ind w:left="720" w:hanging="360"/>
      </w:pPr>
      <w:rPr>
        <w:rFonts w:ascii="Calibri" w:hAnsi="Calibri" w:hint="default"/>
      </w:rPr>
    </w:lvl>
    <w:lvl w:ilvl="1" w:tplc="1B2CD3F2">
      <w:start w:val="1"/>
      <w:numFmt w:val="bullet"/>
      <w:lvlText w:val="o"/>
      <w:lvlJc w:val="left"/>
      <w:pPr>
        <w:ind w:left="1440" w:hanging="360"/>
      </w:pPr>
      <w:rPr>
        <w:rFonts w:ascii="Courier New" w:hAnsi="Courier New" w:hint="default"/>
      </w:rPr>
    </w:lvl>
    <w:lvl w:ilvl="2" w:tplc="8878DAA0">
      <w:start w:val="1"/>
      <w:numFmt w:val="bullet"/>
      <w:lvlText w:val=""/>
      <w:lvlJc w:val="left"/>
      <w:pPr>
        <w:ind w:left="2160" w:hanging="360"/>
      </w:pPr>
      <w:rPr>
        <w:rFonts w:ascii="Wingdings" w:hAnsi="Wingdings" w:hint="default"/>
      </w:rPr>
    </w:lvl>
    <w:lvl w:ilvl="3" w:tplc="E0967244">
      <w:start w:val="1"/>
      <w:numFmt w:val="bullet"/>
      <w:lvlText w:val=""/>
      <w:lvlJc w:val="left"/>
      <w:pPr>
        <w:ind w:left="2880" w:hanging="360"/>
      </w:pPr>
      <w:rPr>
        <w:rFonts w:ascii="Symbol" w:hAnsi="Symbol" w:hint="default"/>
      </w:rPr>
    </w:lvl>
    <w:lvl w:ilvl="4" w:tplc="20C6A24E">
      <w:start w:val="1"/>
      <w:numFmt w:val="bullet"/>
      <w:lvlText w:val="o"/>
      <w:lvlJc w:val="left"/>
      <w:pPr>
        <w:ind w:left="3600" w:hanging="360"/>
      </w:pPr>
      <w:rPr>
        <w:rFonts w:ascii="Courier New" w:hAnsi="Courier New" w:hint="default"/>
      </w:rPr>
    </w:lvl>
    <w:lvl w:ilvl="5" w:tplc="14BA9398">
      <w:start w:val="1"/>
      <w:numFmt w:val="bullet"/>
      <w:lvlText w:val=""/>
      <w:lvlJc w:val="left"/>
      <w:pPr>
        <w:ind w:left="4320" w:hanging="360"/>
      </w:pPr>
      <w:rPr>
        <w:rFonts w:ascii="Wingdings" w:hAnsi="Wingdings" w:hint="default"/>
      </w:rPr>
    </w:lvl>
    <w:lvl w:ilvl="6" w:tplc="A168C26C">
      <w:start w:val="1"/>
      <w:numFmt w:val="bullet"/>
      <w:lvlText w:val=""/>
      <w:lvlJc w:val="left"/>
      <w:pPr>
        <w:ind w:left="5040" w:hanging="360"/>
      </w:pPr>
      <w:rPr>
        <w:rFonts w:ascii="Symbol" w:hAnsi="Symbol" w:hint="default"/>
      </w:rPr>
    </w:lvl>
    <w:lvl w:ilvl="7" w:tplc="44B4153C">
      <w:start w:val="1"/>
      <w:numFmt w:val="bullet"/>
      <w:lvlText w:val="o"/>
      <w:lvlJc w:val="left"/>
      <w:pPr>
        <w:ind w:left="5760" w:hanging="360"/>
      </w:pPr>
      <w:rPr>
        <w:rFonts w:ascii="Courier New" w:hAnsi="Courier New" w:hint="default"/>
      </w:rPr>
    </w:lvl>
    <w:lvl w:ilvl="8" w:tplc="F7C4D9B8">
      <w:start w:val="1"/>
      <w:numFmt w:val="bullet"/>
      <w:lvlText w:val=""/>
      <w:lvlJc w:val="left"/>
      <w:pPr>
        <w:ind w:left="6480" w:hanging="360"/>
      </w:pPr>
      <w:rPr>
        <w:rFonts w:ascii="Wingdings" w:hAnsi="Wingdings" w:hint="default"/>
      </w:rPr>
    </w:lvl>
  </w:abstractNum>
  <w:abstractNum w:abstractNumId="14" w15:restartNumberingAfterBreak="0">
    <w:nsid w:val="44E66DCD"/>
    <w:multiLevelType w:val="multilevel"/>
    <w:tmpl w:val="29C4D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95B7B32"/>
    <w:multiLevelType w:val="multilevel"/>
    <w:tmpl w:val="DF823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1B8CD83"/>
    <w:multiLevelType w:val="hybridMultilevel"/>
    <w:tmpl w:val="6E8207FE"/>
    <w:lvl w:ilvl="0" w:tplc="207A4BF0">
      <w:start w:val="1"/>
      <w:numFmt w:val="bullet"/>
      <w:lvlText w:val="-"/>
      <w:lvlJc w:val="left"/>
      <w:pPr>
        <w:ind w:left="720" w:hanging="360"/>
      </w:pPr>
      <w:rPr>
        <w:rFonts w:ascii="&quot;FlandersArtSans&quot;,serif" w:hAnsi="&quot;FlandersArtSans&quot;,serif" w:hint="default"/>
      </w:rPr>
    </w:lvl>
    <w:lvl w:ilvl="1" w:tplc="B9DE2070">
      <w:start w:val="1"/>
      <w:numFmt w:val="bullet"/>
      <w:lvlText w:val="o"/>
      <w:lvlJc w:val="left"/>
      <w:pPr>
        <w:ind w:left="1440" w:hanging="360"/>
      </w:pPr>
      <w:rPr>
        <w:rFonts w:ascii="Courier New" w:hAnsi="Courier New" w:hint="default"/>
      </w:rPr>
    </w:lvl>
    <w:lvl w:ilvl="2" w:tplc="DDA48156">
      <w:start w:val="1"/>
      <w:numFmt w:val="bullet"/>
      <w:lvlText w:val=""/>
      <w:lvlJc w:val="left"/>
      <w:pPr>
        <w:ind w:left="2160" w:hanging="360"/>
      </w:pPr>
      <w:rPr>
        <w:rFonts w:ascii="Wingdings" w:hAnsi="Wingdings" w:hint="default"/>
      </w:rPr>
    </w:lvl>
    <w:lvl w:ilvl="3" w:tplc="4BFA0D9C">
      <w:start w:val="1"/>
      <w:numFmt w:val="bullet"/>
      <w:lvlText w:val=""/>
      <w:lvlJc w:val="left"/>
      <w:pPr>
        <w:ind w:left="2880" w:hanging="360"/>
      </w:pPr>
      <w:rPr>
        <w:rFonts w:ascii="Symbol" w:hAnsi="Symbol" w:hint="default"/>
      </w:rPr>
    </w:lvl>
    <w:lvl w:ilvl="4" w:tplc="73DA0328">
      <w:start w:val="1"/>
      <w:numFmt w:val="bullet"/>
      <w:lvlText w:val="o"/>
      <w:lvlJc w:val="left"/>
      <w:pPr>
        <w:ind w:left="3600" w:hanging="360"/>
      </w:pPr>
      <w:rPr>
        <w:rFonts w:ascii="Courier New" w:hAnsi="Courier New" w:hint="default"/>
      </w:rPr>
    </w:lvl>
    <w:lvl w:ilvl="5" w:tplc="9266EE72">
      <w:start w:val="1"/>
      <w:numFmt w:val="bullet"/>
      <w:lvlText w:val=""/>
      <w:lvlJc w:val="left"/>
      <w:pPr>
        <w:ind w:left="4320" w:hanging="360"/>
      </w:pPr>
      <w:rPr>
        <w:rFonts w:ascii="Wingdings" w:hAnsi="Wingdings" w:hint="default"/>
      </w:rPr>
    </w:lvl>
    <w:lvl w:ilvl="6" w:tplc="0FAA5C0A">
      <w:start w:val="1"/>
      <w:numFmt w:val="bullet"/>
      <w:lvlText w:val=""/>
      <w:lvlJc w:val="left"/>
      <w:pPr>
        <w:ind w:left="5040" w:hanging="360"/>
      </w:pPr>
      <w:rPr>
        <w:rFonts w:ascii="Symbol" w:hAnsi="Symbol" w:hint="default"/>
      </w:rPr>
    </w:lvl>
    <w:lvl w:ilvl="7" w:tplc="4D7E3C82">
      <w:start w:val="1"/>
      <w:numFmt w:val="bullet"/>
      <w:lvlText w:val="o"/>
      <w:lvlJc w:val="left"/>
      <w:pPr>
        <w:ind w:left="5760" w:hanging="360"/>
      </w:pPr>
      <w:rPr>
        <w:rFonts w:ascii="Courier New" w:hAnsi="Courier New" w:hint="default"/>
      </w:rPr>
    </w:lvl>
    <w:lvl w:ilvl="8" w:tplc="A058F0CC">
      <w:start w:val="1"/>
      <w:numFmt w:val="bullet"/>
      <w:lvlText w:val=""/>
      <w:lvlJc w:val="left"/>
      <w:pPr>
        <w:ind w:left="6480" w:hanging="360"/>
      </w:pPr>
      <w:rPr>
        <w:rFonts w:ascii="Wingdings" w:hAnsi="Wingdings" w:hint="default"/>
      </w:rPr>
    </w:lvl>
  </w:abstractNum>
  <w:abstractNum w:abstractNumId="17" w15:restartNumberingAfterBreak="0">
    <w:nsid w:val="5346790D"/>
    <w:multiLevelType w:val="multilevel"/>
    <w:tmpl w:val="6A92C8CC"/>
    <w:lvl w:ilvl="0">
      <w:start w:val="10"/>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686C436D"/>
    <w:multiLevelType w:val="multilevel"/>
    <w:tmpl w:val="C7E2D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F6E29A1"/>
    <w:multiLevelType w:val="hybridMultilevel"/>
    <w:tmpl w:val="C75495B8"/>
    <w:lvl w:ilvl="0" w:tplc="3D5C857E">
      <w:numFmt w:val="bullet"/>
      <w:lvlText w:val="-"/>
      <w:lvlJc w:val="left"/>
      <w:pPr>
        <w:ind w:left="408" w:hanging="360"/>
      </w:pPr>
      <w:rPr>
        <w:rFonts w:ascii="Calibri" w:eastAsia="Malgun Gothic" w:hAnsi="Calibri" w:cs="Calibri" w:hint="default"/>
      </w:rPr>
    </w:lvl>
    <w:lvl w:ilvl="1" w:tplc="08130003">
      <w:start w:val="1"/>
      <w:numFmt w:val="bullet"/>
      <w:lvlText w:val="o"/>
      <w:lvlJc w:val="left"/>
      <w:pPr>
        <w:ind w:left="1128" w:hanging="360"/>
      </w:pPr>
      <w:rPr>
        <w:rFonts w:ascii="Courier New" w:hAnsi="Courier New" w:cs="Courier New" w:hint="default"/>
      </w:rPr>
    </w:lvl>
    <w:lvl w:ilvl="2" w:tplc="08130005">
      <w:start w:val="1"/>
      <w:numFmt w:val="bullet"/>
      <w:lvlText w:val=""/>
      <w:lvlJc w:val="left"/>
      <w:pPr>
        <w:ind w:left="1848" w:hanging="360"/>
      </w:pPr>
      <w:rPr>
        <w:rFonts w:ascii="Wingdings" w:hAnsi="Wingdings" w:hint="default"/>
      </w:rPr>
    </w:lvl>
    <w:lvl w:ilvl="3" w:tplc="08130001">
      <w:start w:val="1"/>
      <w:numFmt w:val="bullet"/>
      <w:lvlText w:val=""/>
      <w:lvlJc w:val="left"/>
      <w:pPr>
        <w:ind w:left="2568" w:hanging="360"/>
      </w:pPr>
      <w:rPr>
        <w:rFonts w:ascii="Symbol" w:hAnsi="Symbol" w:hint="default"/>
      </w:rPr>
    </w:lvl>
    <w:lvl w:ilvl="4" w:tplc="08130003">
      <w:start w:val="1"/>
      <w:numFmt w:val="bullet"/>
      <w:lvlText w:val="o"/>
      <w:lvlJc w:val="left"/>
      <w:pPr>
        <w:ind w:left="3288" w:hanging="360"/>
      </w:pPr>
      <w:rPr>
        <w:rFonts w:ascii="Courier New" w:hAnsi="Courier New" w:cs="Courier New" w:hint="default"/>
      </w:rPr>
    </w:lvl>
    <w:lvl w:ilvl="5" w:tplc="08130005">
      <w:start w:val="1"/>
      <w:numFmt w:val="bullet"/>
      <w:lvlText w:val=""/>
      <w:lvlJc w:val="left"/>
      <w:pPr>
        <w:ind w:left="4008" w:hanging="360"/>
      </w:pPr>
      <w:rPr>
        <w:rFonts w:ascii="Wingdings" w:hAnsi="Wingdings" w:hint="default"/>
      </w:rPr>
    </w:lvl>
    <w:lvl w:ilvl="6" w:tplc="08130001">
      <w:start w:val="1"/>
      <w:numFmt w:val="bullet"/>
      <w:lvlText w:val=""/>
      <w:lvlJc w:val="left"/>
      <w:pPr>
        <w:ind w:left="4728" w:hanging="360"/>
      </w:pPr>
      <w:rPr>
        <w:rFonts w:ascii="Symbol" w:hAnsi="Symbol" w:hint="default"/>
      </w:rPr>
    </w:lvl>
    <w:lvl w:ilvl="7" w:tplc="08130003">
      <w:start w:val="1"/>
      <w:numFmt w:val="bullet"/>
      <w:lvlText w:val="o"/>
      <w:lvlJc w:val="left"/>
      <w:pPr>
        <w:ind w:left="5448" w:hanging="360"/>
      </w:pPr>
      <w:rPr>
        <w:rFonts w:ascii="Courier New" w:hAnsi="Courier New" w:cs="Courier New" w:hint="default"/>
      </w:rPr>
    </w:lvl>
    <w:lvl w:ilvl="8" w:tplc="08130005">
      <w:start w:val="1"/>
      <w:numFmt w:val="bullet"/>
      <w:lvlText w:val=""/>
      <w:lvlJc w:val="left"/>
      <w:pPr>
        <w:ind w:left="6168" w:hanging="360"/>
      </w:pPr>
      <w:rPr>
        <w:rFonts w:ascii="Wingdings" w:hAnsi="Wingdings" w:hint="default"/>
      </w:rPr>
    </w:lvl>
  </w:abstractNum>
  <w:abstractNum w:abstractNumId="20" w15:restartNumberingAfterBreak="0">
    <w:nsid w:val="6F839CDC"/>
    <w:multiLevelType w:val="hybridMultilevel"/>
    <w:tmpl w:val="032E6670"/>
    <w:lvl w:ilvl="0" w:tplc="5A36219C">
      <w:start w:val="1"/>
      <w:numFmt w:val="bullet"/>
      <w:lvlText w:val="-"/>
      <w:lvlJc w:val="left"/>
      <w:pPr>
        <w:ind w:left="720" w:hanging="360"/>
      </w:pPr>
      <w:rPr>
        <w:rFonts w:ascii="&quot;Calibri Light&quot;,sans-serif" w:hAnsi="&quot;Calibri Light&quot;,sans-serif" w:hint="default"/>
      </w:rPr>
    </w:lvl>
    <w:lvl w:ilvl="1" w:tplc="A964CCD8">
      <w:start w:val="1"/>
      <w:numFmt w:val="bullet"/>
      <w:lvlText w:val="o"/>
      <w:lvlJc w:val="left"/>
      <w:pPr>
        <w:ind w:left="1440" w:hanging="360"/>
      </w:pPr>
      <w:rPr>
        <w:rFonts w:ascii="Courier New" w:hAnsi="Courier New" w:hint="default"/>
      </w:rPr>
    </w:lvl>
    <w:lvl w:ilvl="2" w:tplc="1B90D3F8">
      <w:start w:val="1"/>
      <w:numFmt w:val="bullet"/>
      <w:lvlText w:val=""/>
      <w:lvlJc w:val="left"/>
      <w:pPr>
        <w:ind w:left="2160" w:hanging="360"/>
      </w:pPr>
      <w:rPr>
        <w:rFonts w:ascii="Wingdings" w:hAnsi="Wingdings" w:hint="default"/>
      </w:rPr>
    </w:lvl>
    <w:lvl w:ilvl="3" w:tplc="73BA09AA">
      <w:start w:val="1"/>
      <w:numFmt w:val="bullet"/>
      <w:lvlText w:val=""/>
      <w:lvlJc w:val="left"/>
      <w:pPr>
        <w:ind w:left="2880" w:hanging="360"/>
      </w:pPr>
      <w:rPr>
        <w:rFonts w:ascii="Symbol" w:hAnsi="Symbol" w:hint="default"/>
      </w:rPr>
    </w:lvl>
    <w:lvl w:ilvl="4" w:tplc="174AC164">
      <w:start w:val="1"/>
      <w:numFmt w:val="bullet"/>
      <w:lvlText w:val="o"/>
      <w:lvlJc w:val="left"/>
      <w:pPr>
        <w:ind w:left="3600" w:hanging="360"/>
      </w:pPr>
      <w:rPr>
        <w:rFonts w:ascii="Courier New" w:hAnsi="Courier New" w:hint="default"/>
      </w:rPr>
    </w:lvl>
    <w:lvl w:ilvl="5" w:tplc="D2382FEC">
      <w:start w:val="1"/>
      <w:numFmt w:val="bullet"/>
      <w:lvlText w:val=""/>
      <w:lvlJc w:val="left"/>
      <w:pPr>
        <w:ind w:left="4320" w:hanging="360"/>
      </w:pPr>
      <w:rPr>
        <w:rFonts w:ascii="Wingdings" w:hAnsi="Wingdings" w:hint="default"/>
      </w:rPr>
    </w:lvl>
    <w:lvl w:ilvl="6" w:tplc="EC0E6864">
      <w:start w:val="1"/>
      <w:numFmt w:val="bullet"/>
      <w:lvlText w:val=""/>
      <w:lvlJc w:val="left"/>
      <w:pPr>
        <w:ind w:left="5040" w:hanging="360"/>
      </w:pPr>
      <w:rPr>
        <w:rFonts w:ascii="Symbol" w:hAnsi="Symbol" w:hint="default"/>
      </w:rPr>
    </w:lvl>
    <w:lvl w:ilvl="7" w:tplc="398AD816">
      <w:start w:val="1"/>
      <w:numFmt w:val="bullet"/>
      <w:lvlText w:val="o"/>
      <w:lvlJc w:val="left"/>
      <w:pPr>
        <w:ind w:left="5760" w:hanging="360"/>
      </w:pPr>
      <w:rPr>
        <w:rFonts w:ascii="Courier New" w:hAnsi="Courier New" w:hint="default"/>
      </w:rPr>
    </w:lvl>
    <w:lvl w:ilvl="8" w:tplc="3BFA3892">
      <w:start w:val="1"/>
      <w:numFmt w:val="bullet"/>
      <w:lvlText w:val=""/>
      <w:lvlJc w:val="left"/>
      <w:pPr>
        <w:ind w:left="6480" w:hanging="360"/>
      </w:pPr>
      <w:rPr>
        <w:rFonts w:ascii="Wingdings" w:hAnsi="Wingdings" w:hint="default"/>
      </w:rPr>
    </w:lvl>
  </w:abstractNum>
  <w:abstractNum w:abstractNumId="21" w15:restartNumberingAfterBreak="0">
    <w:nsid w:val="74D855C2"/>
    <w:multiLevelType w:val="hybridMultilevel"/>
    <w:tmpl w:val="5590D688"/>
    <w:lvl w:ilvl="0" w:tplc="FFFFFFFF">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22" w15:restartNumberingAfterBreak="0">
    <w:nsid w:val="7C7E449F"/>
    <w:multiLevelType w:val="hybridMultilevel"/>
    <w:tmpl w:val="A7BEB994"/>
    <w:lvl w:ilvl="0" w:tplc="3D5C857E">
      <w:numFmt w:val="bullet"/>
      <w:lvlText w:val="-"/>
      <w:lvlJc w:val="left"/>
      <w:pPr>
        <w:ind w:left="768" w:hanging="360"/>
      </w:pPr>
      <w:rPr>
        <w:rFonts w:ascii="Calibri" w:eastAsia="Malgun Gothic" w:hAnsi="Calibri" w:cs="Calibri"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23" w15:restartNumberingAfterBreak="0">
    <w:nsid w:val="7CB631A5"/>
    <w:multiLevelType w:val="multilevel"/>
    <w:tmpl w:val="79B0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46873430">
    <w:abstractNumId w:val="8"/>
  </w:num>
  <w:num w:numId="2" w16cid:durableId="2132088773">
    <w:abstractNumId w:val="21"/>
  </w:num>
  <w:num w:numId="3" w16cid:durableId="1191914356">
    <w:abstractNumId w:val="3"/>
  </w:num>
  <w:num w:numId="4" w16cid:durableId="25569882">
    <w:abstractNumId w:val="19"/>
  </w:num>
  <w:num w:numId="5" w16cid:durableId="498471055">
    <w:abstractNumId w:val="22"/>
  </w:num>
  <w:num w:numId="6" w16cid:durableId="1595552950">
    <w:abstractNumId w:val="14"/>
  </w:num>
  <w:num w:numId="7" w16cid:durableId="1701778336">
    <w:abstractNumId w:val="23"/>
  </w:num>
  <w:num w:numId="8" w16cid:durableId="557211355">
    <w:abstractNumId w:val="5"/>
  </w:num>
  <w:num w:numId="9" w16cid:durableId="845175097">
    <w:abstractNumId w:val="18"/>
  </w:num>
  <w:num w:numId="10" w16cid:durableId="459691997">
    <w:abstractNumId w:val="7"/>
  </w:num>
  <w:num w:numId="11" w16cid:durableId="259878478">
    <w:abstractNumId w:val="15"/>
  </w:num>
  <w:num w:numId="12" w16cid:durableId="1713505383">
    <w:abstractNumId w:val="4"/>
  </w:num>
  <w:num w:numId="13" w16cid:durableId="399593389">
    <w:abstractNumId w:val="2"/>
  </w:num>
  <w:num w:numId="14" w16cid:durableId="1572345820">
    <w:abstractNumId w:val="6"/>
  </w:num>
  <w:num w:numId="15" w16cid:durableId="668752919">
    <w:abstractNumId w:val="11"/>
  </w:num>
  <w:num w:numId="16" w16cid:durableId="1336154584">
    <w:abstractNumId w:val="20"/>
  </w:num>
  <w:num w:numId="17" w16cid:durableId="1712608287">
    <w:abstractNumId w:val="10"/>
  </w:num>
  <w:num w:numId="18" w16cid:durableId="1369187583">
    <w:abstractNumId w:val="16"/>
  </w:num>
  <w:num w:numId="19" w16cid:durableId="1111239465">
    <w:abstractNumId w:val="13"/>
  </w:num>
  <w:num w:numId="20" w16cid:durableId="1791316741">
    <w:abstractNumId w:val="17"/>
  </w:num>
  <w:num w:numId="21" w16cid:durableId="194081814">
    <w:abstractNumId w:val="9"/>
  </w:num>
  <w:num w:numId="22" w16cid:durableId="1812019591">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1BC9"/>
    <w:rsid w:val="00001E93"/>
    <w:rsid w:val="000049B0"/>
    <w:rsid w:val="0000583E"/>
    <w:rsid w:val="00005B89"/>
    <w:rsid w:val="00006943"/>
    <w:rsid w:val="00006EDF"/>
    <w:rsid w:val="00006F92"/>
    <w:rsid w:val="0000724A"/>
    <w:rsid w:val="00007AFA"/>
    <w:rsid w:val="00011AA4"/>
    <w:rsid w:val="00012A84"/>
    <w:rsid w:val="00013CAE"/>
    <w:rsid w:val="00013DF5"/>
    <w:rsid w:val="00014899"/>
    <w:rsid w:val="00014A53"/>
    <w:rsid w:val="00015A84"/>
    <w:rsid w:val="00015D9C"/>
    <w:rsid w:val="00015EE0"/>
    <w:rsid w:val="000200E2"/>
    <w:rsid w:val="000203DF"/>
    <w:rsid w:val="00020BB1"/>
    <w:rsid w:val="00021BA0"/>
    <w:rsid w:val="0002214C"/>
    <w:rsid w:val="00022C55"/>
    <w:rsid w:val="00022DDA"/>
    <w:rsid w:val="00023463"/>
    <w:rsid w:val="000236D7"/>
    <w:rsid w:val="000237E1"/>
    <w:rsid w:val="00025699"/>
    <w:rsid w:val="00025D00"/>
    <w:rsid w:val="00025EFD"/>
    <w:rsid w:val="00025F06"/>
    <w:rsid w:val="00025FAF"/>
    <w:rsid w:val="00027378"/>
    <w:rsid w:val="000273D2"/>
    <w:rsid w:val="000279CB"/>
    <w:rsid w:val="00027DB8"/>
    <w:rsid w:val="000300A3"/>
    <w:rsid w:val="00030142"/>
    <w:rsid w:val="000314D7"/>
    <w:rsid w:val="000323AC"/>
    <w:rsid w:val="00033218"/>
    <w:rsid w:val="00033B87"/>
    <w:rsid w:val="00037DF5"/>
    <w:rsid w:val="00041CDB"/>
    <w:rsid w:val="000446FC"/>
    <w:rsid w:val="000457FD"/>
    <w:rsid w:val="00045DC9"/>
    <w:rsid w:val="00046B5E"/>
    <w:rsid w:val="000500E7"/>
    <w:rsid w:val="0005202C"/>
    <w:rsid w:val="00052C3D"/>
    <w:rsid w:val="00053DED"/>
    <w:rsid w:val="00055E16"/>
    <w:rsid w:val="0005634C"/>
    <w:rsid w:val="00057387"/>
    <w:rsid w:val="0006022C"/>
    <w:rsid w:val="00061328"/>
    <w:rsid w:val="000623EF"/>
    <w:rsid w:val="00062778"/>
    <w:rsid w:val="000629E0"/>
    <w:rsid w:val="00063105"/>
    <w:rsid w:val="00063660"/>
    <w:rsid w:val="000640BC"/>
    <w:rsid w:val="000652F5"/>
    <w:rsid w:val="00065945"/>
    <w:rsid w:val="0006626F"/>
    <w:rsid w:val="000662D2"/>
    <w:rsid w:val="00066D40"/>
    <w:rsid w:val="00066FE1"/>
    <w:rsid w:val="0006744B"/>
    <w:rsid w:val="00067DD3"/>
    <w:rsid w:val="00070086"/>
    <w:rsid w:val="000704FB"/>
    <w:rsid w:val="000704FF"/>
    <w:rsid w:val="000706B5"/>
    <w:rsid w:val="00071C37"/>
    <w:rsid w:val="0007287C"/>
    <w:rsid w:val="00072ED4"/>
    <w:rsid w:val="000738BC"/>
    <w:rsid w:val="00073A3C"/>
    <w:rsid w:val="00075173"/>
    <w:rsid w:val="00076896"/>
    <w:rsid w:val="00077A1E"/>
    <w:rsid w:val="00077F18"/>
    <w:rsid w:val="00077FC6"/>
    <w:rsid w:val="0008187A"/>
    <w:rsid w:val="00081896"/>
    <w:rsid w:val="0008222E"/>
    <w:rsid w:val="000823F7"/>
    <w:rsid w:val="000834B4"/>
    <w:rsid w:val="00083586"/>
    <w:rsid w:val="00084B11"/>
    <w:rsid w:val="00084BAD"/>
    <w:rsid w:val="00084E63"/>
    <w:rsid w:val="000867D4"/>
    <w:rsid w:val="00086AA5"/>
    <w:rsid w:val="00086E8C"/>
    <w:rsid w:val="000906F7"/>
    <w:rsid w:val="00092586"/>
    <w:rsid w:val="00094712"/>
    <w:rsid w:val="00094A7F"/>
    <w:rsid w:val="00095719"/>
    <w:rsid w:val="000966F5"/>
    <w:rsid w:val="000974E0"/>
    <w:rsid w:val="00097666"/>
    <w:rsid w:val="00097B31"/>
    <w:rsid w:val="000A07B0"/>
    <w:rsid w:val="000A09FF"/>
    <w:rsid w:val="000A10D3"/>
    <w:rsid w:val="000A190B"/>
    <w:rsid w:val="000A1D22"/>
    <w:rsid w:val="000A3A3D"/>
    <w:rsid w:val="000A53C0"/>
    <w:rsid w:val="000A6213"/>
    <w:rsid w:val="000B0A97"/>
    <w:rsid w:val="000B14DE"/>
    <w:rsid w:val="000B206E"/>
    <w:rsid w:val="000B2098"/>
    <w:rsid w:val="000B218B"/>
    <w:rsid w:val="000B46E8"/>
    <w:rsid w:val="000B59E3"/>
    <w:rsid w:val="000B5FAC"/>
    <w:rsid w:val="000B7CC3"/>
    <w:rsid w:val="000C0496"/>
    <w:rsid w:val="000C2584"/>
    <w:rsid w:val="000C39AA"/>
    <w:rsid w:val="000C3CEB"/>
    <w:rsid w:val="000C4453"/>
    <w:rsid w:val="000C54F8"/>
    <w:rsid w:val="000C5CCE"/>
    <w:rsid w:val="000C5D9A"/>
    <w:rsid w:val="000C6F4E"/>
    <w:rsid w:val="000D09F0"/>
    <w:rsid w:val="000D0B61"/>
    <w:rsid w:val="000D2352"/>
    <w:rsid w:val="000D239C"/>
    <w:rsid w:val="000D2723"/>
    <w:rsid w:val="000D2944"/>
    <w:rsid w:val="000D304F"/>
    <w:rsid w:val="000D4310"/>
    <w:rsid w:val="000D4B21"/>
    <w:rsid w:val="000D5BC0"/>
    <w:rsid w:val="000D6739"/>
    <w:rsid w:val="000E1C65"/>
    <w:rsid w:val="000E274D"/>
    <w:rsid w:val="000E36E5"/>
    <w:rsid w:val="000E56AC"/>
    <w:rsid w:val="000E5D8A"/>
    <w:rsid w:val="000F08A2"/>
    <w:rsid w:val="000F0CD1"/>
    <w:rsid w:val="000F1A5A"/>
    <w:rsid w:val="000F244A"/>
    <w:rsid w:val="000F2545"/>
    <w:rsid w:val="000F2616"/>
    <w:rsid w:val="000F2683"/>
    <w:rsid w:val="000F44CA"/>
    <w:rsid w:val="000F5BBC"/>
    <w:rsid w:val="000F62A7"/>
    <w:rsid w:val="000F6D92"/>
    <w:rsid w:val="000F733E"/>
    <w:rsid w:val="00102152"/>
    <w:rsid w:val="00105165"/>
    <w:rsid w:val="00106BC0"/>
    <w:rsid w:val="00107071"/>
    <w:rsid w:val="00107C4C"/>
    <w:rsid w:val="00111011"/>
    <w:rsid w:val="00111692"/>
    <w:rsid w:val="00111A72"/>
    <w:rsid w:val="00114947"/>
    <w:rsid w:val="00116278"/>
    <w:rsid w:val="00117135"/>
    <w:rsid w:val="00117764"/>
    <w:rsid w:val="00117ED7"/>
    <w:rsid w:val="00120321"/>
    <w:rsid w:val="001204A5"/>
    <w:rsid w:val="001204DF"/>
    <w:rsid w:val="0012078B"/>
    <w:rsid w:val="00120C4B"/>
    <w:rsid w:val="00121937"/>
    <w:rsid w:val="00122473"/>
    <w:rsid w:val="0012369B"/>
    <w:rsid w:val="001257D6"/>
    <w:rsid w:val="00125AA4"/>
    <w:rsid w:val="00125E5F"/>
    <w:rsid w:val="00130155"/>
    <w:rsid w:val="00131AAE"/>
    <w:rsid w:val="00132BF6"/>
    <w:rsid w:val="00134541"/>
    <w:rsid w:val="00135D58"/>
    <w:rsid w:val="00136041"/>
    <w:rsid w:val="001377DC"/>
    <w:rsid w:val="0014018C"/>
    <w:rsid w:val="00142668"/>
    <w:rsid w:val="00142A10"/>
    <w:rsid w:val="00142EC2"/>
    <w:rsid w:val="001451A3"/>
    <w:rsid w:val="0014616F"/>
    <w:rsid w:val="00150535"/>
    <w:rsid w:val="00150FD8"/>
    <w:rsid w:val="001520E0"/>
    <w:rsid w:val="001521EC"/>
    <w:rsid w:val="00152C7D"/>
    <w:rsid w:val="00157504"/>
    <w:rsid w:val="00157D79"/>
    <w:rsid w:val="00157F3C"/>
    <w:rsid w:val="00160819"/>
    <w:rsid w:val="00160AD0"/>
    <w:rsid w:val="001623CF"/>
    <w:rsid w:val="001632C8"/>
    <w:rsid w:val="0016770A"/>
    <w:rsid w:val="00171E24"/>
    <w:rsid w:val="00171EE4"/>
    <w:rsid w:val="00172FC1"/>
    <w:rsid w:val="00174CF9"/>
    <w:rsid w:val="00174E7F"/>
    <w:rsid w:val="00175229"/>
    <w:rsid w:val="0017592C"/>
    <w:rsid w:val="00176263"/>
    <w:rsid w:val="0017702E"/>
    <w:rsid w:val="00177D83"/>
    <w:rsid w:val="00180B9F"/>
    <w:rsid w:val="00180C93"/>
    <w:rsid w:val="00181281"/>
    <w:rsid w:val="001827F1"/>
    <w:rsid w:val="001838F4"/>
    <w:rsid w:val="00183EE8"/>
    <w:rsid w:val="00183EEF"/>
    <w:rsid w:val="0018454F"/>
    <w:rsid w:val="001857C9"/>
    <w:rsid w:val="00185DA3"/>
    <w:rsid w:val="00186061"/>
    <w:rsid w:val="0018726A"/>
    <w:rsid w:val="0019093A"/>
    <w:rsid w:val="001937B7"/>
    <w:rsid w:val="001941D0"/>
    <w:rsid w:val="00194BA0"/>
    <w:rsid w:val="00194F9D"/>
    <w:rsid w:val="00197115"/>
    <w:rsid w:val="0019754F"/>
    <w:rsid w:val="0019791B"/>
    <w:rsid w:val="001A05D8"/>
    <w:rsid w:val="001A6309"/>
    <w:rsid w:val="001A64FB"/>
    <w:rsid w:val="001A67B7"/>
    <w:rsid w:val="001A6DAE"/>
    <w:rsid w:val="001A73FA"/>
    <w:rsid w:val="001B03DF"/>
    <w:rsid w:val="001B1B2C"/>
    <w:rsid w:val="001B2479"/>
    <w:rsid w:val="001B2DF1"/>
    <w:rsid w:val="001B30E3"/>
    <w:rsid w:val="001B42DB"/>
    <w:rsid w:val="001B43B2"/>
    <w:rsid w:val="001B4B11"/>
    <w:rsid w:val="001B50EE"/>
    <w:rsid w:val="001B6126"/>
    <w:rsid w:val="001B703C"/>
    <w:rsid w:val="001B7398"/>
    <w:rsid w:val="001C15DB"/>
    <w:rsid w:val="001C1DA3"/>
    <w:rsid w:val="001C32E8"/>
    <w:rsid w:val="001C4078"/>
    <w:rsid w:val="001C4B5F"/>
    <w:rsid w:val="001D01D1"/>
    <w:rsid w:val="001D1778"/>
    <w:rsid w:val="001D51C7"/>
    <w:rsid w:val="001D6F24"/>
    <w:rsid w:val="001E133E"/>
    <w:rsid w:val="001E144D"/>
    <w:rsid w:val="001E1985"/>
    <w:rsid w:val="001E26D1"/>
    <w:rsid w:val="001E4606"/>
    <w:rsid w:val="001E47C1"/>
    <w:rsid w:val="001E5043"/>
    <w:rsid w:val="001E731E"/>
    <w:rsid w:val="001E76C5"/>
    <w:rsid w:val="001E774F"/>
    <w:rsid w:val="001E7AFF"/>
    <w:rsid w:val="001F0240"/>
    <w:rsid w:val="001F1D03"/>
    <w:rsid w:val="001F2696"/>
    <w:rsid w:val="001F3336"/>
    <w:rsid w:val="001F3F82"/>
    <w:rsid w:val="001F4E99"/>
    <w:rsid w:val="001F52B9"/>
    <w:rsid w:val="001F6279"/>
    <w:rsid w:val="001F7C5F"/>
    <w:rsid w:val="002007C0"/>
    <w:rsid w:val="00202120"/>
    <w:rsid w:val="00203424"/>
    <w:rsid w:val="00203544"/>
    <w:rsid w:val="00204227"/>
    <w:rsid w:val="00204EDB"/>
    <w:rsid w:val="002056F6"/>
    <w:rsid w:val="00206015"/>
    <w:rsid w:val="00206C99"/>
    <w:rsid w:val="002075D7"/>
    <w:rsid w:val="00212754"/>
    <w:rsid w:val="00212C6D"/>
    <w:rsid w:val="00212E01"/>
    <w:rsid w:val="00213F41"/>
    <w:rsid w:val="002165E9"/>
    <w:rsid w:val="002177F8"/>
    <w:rsid w:val="00217A5D"/>
    <w:rsid w:val="00221941"/>
    <w:rsid w:val="00221999"/>
    <w:rsid w:val="00221A86"/>
    <w:rsid w:val="002220FA"/>
    <w:rsid w:val="002222A6"/>
    <w:rsid w:val="002223DC"/>
    <w:rsid w:val="00222B2F"/>
    <w:rsid w:val="0022382C"/>
    <w:rsid w:val="002253FB"/>
    <w:rsid w:val="00225520"/>
    <w:rsid w:val="002269C2"/>
    <w:rsid w:val="00230604"/>
    <w:rsid w:val="00231A28"/>
    <w:rsid w:val="00231E47"/>
    <w:rsid w:val="002324CF"/>
    <w:rsid w:val="0023274E"/>
    <w:rsid w:val="002408B5"/>
    <w:rsid w:val="002413CE"/>
    <w:rsid w:val="0024507B"/>
    <w:rsid w:val="002463CA"/>
    <w:rsid w:val="00247324"/>
    <w:rsid w:val="00247D20"/>
    <w:rsid w:val="00247DE0"/>
    <w:rsid w:val="00250F75"/>
    <w:rsid w:val="00251EB0"/>
    <w:rsid w:val="00252796"/>
    <w:rsid w:val="002533B2"/>
    <w:rsid w:val="00253EEA"/>
    <w:rsid w:val="00260D0A"/>
    <w:rsid w:val="002625C1"/>
    <w:rsid w:val="002628E7"/>
    <w:rsid w:val="00264E5B"/>
    <w:rsid w:val="00265131"/>
    <w:rsid w:val="00266CDF"/>
    <w:rsid w:val="00267A64"/>
    <w:rsid w:val="002706BD"/>
    <w:rsid w:val="0027395B"/>
    <w:rsid w:val="00274773"/>
    <w:rsid w:val="00275402"/>
    <w:rsid w:val="00276B5D"/>
    <w:rsid w:val="00277560"/>
    <w:rsid w:val="002775A4"/>
    <w:rsid w:val="00281897"/>
    <w:rsid w:val="0028253C"/>
    <w:rsid w:val="00282C0D"/>
    <w:rsid w:val="002849DB"/>
    <w:rsid w:val="00287130"/>
    <w:rsid w:val="00287DF7"/>
    <w:rsid w:val="0029062A"/>
    <w:rsid w:val="002907B1"/>
    <w:rsid w:val="0029095F"/>
    <w:rsid w:val="00290D31"/>
    <w:rsid w:val="00291122"/>
    <w:rsid w:val="002918A2"/>
    <w:rsid w:val="00293C77"/>
    <w:rsid w:val="002942D4"/>
    <w:rsid w:val="00294946"/>
    <w:rsid w:val="00295B5E"/>
    <w:rsid w:val="00295C95"/>
    <w:rsid w:val="00297ED4"/>
    <w:rsid w:val="002A02AD"/>
    <w:rsid w:val="002A224D"/>
    <w:rsid w:val="002A3665"/>
    <w:rsid w:val="002A4330"/>
    <w:rsid w:val="002A5AB0"/>
    <w:rsid w:val="002A69AF"/>
    <w:rsid w:val="002A7DC2"/>
    <w:rsid w:val="002B1ECD"/>
    <w:rsid w:val="002B53CD"/>
    <w:rsid w:val="002B75AA"/>
    <w:rsid w:val="002B782D"/>
    <w:rsid w:val="002C054F"/>
    <w:rsid w:val="002C122B"/>
    <w:rsid w:val="002C224A"/>
    <w:rsid w:val="002C2339"/>
    <w:rsid w:val="002C28ED"/>
    <w:rsid w:val="002C4697"/>
    <w:rsid w:val="002C6040"/>
    <w:rsid w:val="002C6AB9"/>
    <w:rsid w:val="002C7284"/>
    <w:rsid w:val="002D0734"/>
    <w:rsid w:val="002D0A12"/>
    <w:rsid w:val="002D0B3A"/>
    <w:rsid w:val="002D2AE6"/>
    <w:rsid w:val="002D3CB4"/>
    <w:rsid w:val="002D72ED"/>
    <w:rsid w:val="002D7FF5"/>
    <w:rsid w:val="002E068C"/>
    <w:rsid w:val="002E0903"/>
    <w:rsid w:val="002E163B"/>
    <w:rsid w:val="002E1BA8"/>
    <w:rsid w:val="002E4665"/>
    <w:rsid w:val="002E493C"/>
    <w:rsid w:val="002E4C74"/>
    <w:rsid w:val="002E664C"/>
    <w:rsid w:val="002F0B75"/>
    <w:rsid w:val="002F4576"/>
    <w:rsid w:val="002F5584"/>
    <w:rsid w:val="002F5F00"/>
    <w:rsid w:val="002F5F64"/>
    <w:rsid w:val="002F6484"/>
    <w:rsid w:val="00300BBC"/>
    <w:rsid w:val="00300EB2"/>
    <w:rsid w:val="003010C5"/>
    <w:rsid w:val="00301804"/>
    <w:rsid w:val="00301C6A"/>
    <w:rsid w:val="003022EF"/>
    <w:rsid w:val="0030293B"/>
    <w:rsid w:val="00302AB6"/>
    <w:rsid w:val="00303BD5"/>
    <w:rsid w:val="00304185"/>
    <w:rsid w:val="00306354"/>
    <w:rsid w:val="003075DD"/>
    <w:rsid w:val="00311015"/>
    <w:rsid w:val="00311B87"/>
    <w:rsid w:val="00313D33"/>
    <w:rsid w:val="00314907"/>
    <w:rsid w:val="003201DB"/>
    <w:rsid w:val="00321B4C"/>
    <w:rsid w:val="00321E3D"/>
    <w:rsid w:val="00325047"/>
    <w:rsid w:val="003307AF"/>
    <w:rsid w:val="00332B17"/>
    <w:rsid w:val="003345AD"/>
    <w:rsid w:val="0033654D"/>
    <w:rsid w:val="00336F37"/>
    <w:rsid w:val="00342A2B"/>
    <w:rsid w:val="003430C7"/>
    <w:rsid w:val="003447A2"/>
    <w:rsid w:val="003447F2"/>
    <w:rsid w:val="00344FD0"/>
    <w:rsid w:val="0034524C"/>
    <w:rsid w:val="0034538E"/>
    <w:rsid w:val="003456FC"/>
    <w:rsid w:val="00345D55"/>
    <w:rsid w:val="00346235"/>
    <w:rsid w:val="0034685D"/>
    <w:rsid w:val="00346A6B"/>
    <w:rsid w:val="00350173"/>
    <w:rsid w:val="00352552"/>
    <w:rsid w:val="003525DF"/>
    <w:rsid w:val="003532BD"/>
    <w:rsid w:val="00353C2E"/>
    <w:rsid w:val="00353CF8"/>
    <w:rsid w:val="00354E7C"/>
    <w:rsid w:val="00355260"/>
    <w:rsid w:val="00355CEC"/>
    <w:rsid w:val="00356FD5"/>
    <w:rsid w:val="00358E92"/>
    <w:rsid w:val="00360C90"/>
    <w:rsid w:val="00360CDE"/>
    <w:rsid w:val="00360D0B"/>
    <w:rsid w:val="0036122B"/>
    <w:rsid w:val="00362226"/>
    <w:rsid w:val="00363C53"/>
    <w:rsid w:val="003642B1"/>
    <w:rsid w:val="0036668F"/>
    <w:rsid w:val="00367D7A"/>
    <w:rsid w:val="00370328"/>
    <w:rsid w:val="00370833"/>
    <w:rsid w:val="003715A5"/>
    <w:rsid w:val="003722F7"/>
    <w:rsid w:val="003728A3"/>
    <w:rsid w:val="003751B1"/>
    <w:rsid w:val="00376BED"/>
    <w:rsid w:val="00376FAB"/>
    <w:rsid w:val="00376FED"/>
    <w:rsid w:val="00380C7D"/>
    <w:rsid w:val="00381176"/>
    <w:rsid w:val="00384D48"/>
    <w:rsid w:val="003851C5"/>
    <w:rsid w:val="00385730"/>
    <w:rsid w:val="003863F7"/>
    <w:rsid w:val="00386D5B"/>
    <w:rsid w:val="003878BE"/>
    <w:rsid w:val="00390286"/>
    <w:rsid w:val="00390533"/>
    <w:rsid w:val="00392CB1"/>
    <w:rsid w:val="00393240"/>
    <w:rsid w:val="00393260"/>
    <w:rsid w:val="0039399A"/>
    <w:rsid w:val="003A0210"/>
    <w:rsid w:val="003A0E9D"/>
    <w:rsid w:val="003A1D1C"/>
    <w:rsid w:val="003A2FA3"/>
    <w:rsid w:val="003A497E"/>
    <w:rsid w:val="003A4F57"/>
    <w:rsid w:val="003A7413"/>
    <w:rsid w:val="003AF22C"/>
    <w:rsid w:val="003B0B75"/>
    <w:rsid w:val="003B14B6"/>
    <w:rsid w:val="003B1EE5"/>
    <w:rsid w:val="003B22B1"/>
    <w:rsid w:val="003B231D"/>
    <w:rsid w:val="003B2390"/>
    <w:rsid w:val="003B34C7"/>
    <w:rsid w:val="003B3BF9"/>
    <w:rsid w:val="003B62CA"/>
    <w:rsid w:val="003B64AE"/>
    <w:rsid w:val="003B73E0"/>
    <w:rsid w:val="003C01D1"/>
    <w:rsid w:val="003C162C"/>
    <w:rsid w:val="003C1CE4"/>
    <w:rsid w:val="003C2830"/>
    <w:rsid w:val="003C2AFC"/>
    <w:rsid w:val="003C2E7B"/>
    <w:rsid w:val="003C40DE"/>
    <w:rsid w:val="003C4819"/>
    <w:rsid w:val="003C50B2"/>
    <w:rsid w:val="003C57AB"/>
    <w:rsid w:val="003C5B84"/>
    <w:rsid w:val="003C5BFC"/>
    <w:rsid w:val="003C6B2E"/>
    <w:rsid w:val="003C709A"/>
    <w:rsid w:val="003C7272"/>
    <w:rsid w:val="003CF7CE"/>
    <w:rsid w:val="003D1CD3"/>
    <w:rsid w:val="003D3C4F"/>
    <w:rsid w:val="003D3F4C"/>
    <w:rsid w:val="003D408C"/>
    <w:rsid w:val="003D58DA"/>
    <w:rsid w:val="003E0A2C"/>
    <w:rsid w:val="003E1259"/>
    <w:rsid w:val="003E45EB"/>
    <w:rsid w:val="003E4DAD"/>
    <w:rsid w:val="003E7F86"/>
    <w:rsid w:val="003F17D9"/>
    <w:rsid w:val="003F1B6C"/>
    <w:rsid w:val="003F1BEB"/>
    <w:rsid w:val="003F2CB6"/>
    <w:rsid w:val="003F543D"/>
    <w:rsid w:val="003F5647"/>
    <w:rsid w:val="003F7B85"/>
    <w:rsid w:val="003F7FDC"/>
    <w:rsid w:val="004001B8"/>
    <w:rsid w:val="004014B9"/>
    <w:rsid w:val="00401B70"/>
    <w:rsid w:val="00401D2D"/>
    <w:rsid w:val="004039FB"/>
    <w:rsid w:val="00404679"/>
    <w:rsid w:val="00406514"/>
    <w:rsid w:val="004075CC"/>
    <w:rsid w:val="00411B25"/>
    <w:rsid w:val="00411BC9"/>
    <w:rsid w:val="004133F7"/>
    <w:rsid w:val="00414CCA"/>
    <w:rsid w:val="00415CD0"/>
    <w:rsid w:val="0041701F"/>
    <w:rsid w:val="00417484"/>
    <w:rsid w:val="00420565"/>
    <w:rsid w:val="004223A2"/>
    <w:rsid w:val="00424CE4"/>
    <w:rsid w:val="0042580D"/>
    <w:rsid w:val="00426A57"/>
    <w:rsid w:val="00427733"/>
    <w:rsid w:val="00430DA0"/>
    <w:rsid w:val="004321A4"/>
    <w:rsid w:val="00433291"/>
    <w:rsid w:val="00433A5A"/>
    <w:rsid w:val="004341C3"/>
    <w:rsid w:val="00434573"/>
    <w:rsid w:val="00434961"/>
    <w:rsid w:val="00434D37"/>
    <w:rsid w:val="0043F1DC"/>
    <w:rsid w:val="004408AB"/>
    <w:rsid w:val="00443837"/>
    <w:rsid w:val="00443E19"/>
    <w:rsid w:val="00445690"/>
    <w:rsid w:val="00445820"/>
    <w:rsid w:val="004458AB"/>
    <w:rsid w:val="0044599D"/>
    <w:rsid w:val="00450F34"/>
    <w:rsid w:val="004521BF"/>
    <w:rsid w:val="00452C2F"/>
    <w:rsid w:val="00453A5A"/>
    <w:rsid w:val="004547DB"/>
    <w:rsid w:val="00456E2F"/>
    <w:rsid w:val="00457811"/>
    <w:rsid w:val="004602F5"/>
    <w:rsid w:val="004603D9"/>
    <w:rsid w:val="00460C2A"/>
    <w:rsid w:val="00460F2E"/>
    <w:rsid w:val="00461F86"/>
    <w:rsid w:val="00462A86"/>
    <w:rsid w:val="00462BB8"/>
    <w:rsid w:val="00462F9B"/>
    <w:rsid w:val="0046459B"/>
    <w:rsid w:val="004653CD"/>
    <w:rsid w:val="00465981"/>
    <w:rsid w:val="00467E10"/>
    <w:rsid w:val="004717A4"/>
    <w:rsid w:val="004717FF"/>
    <w:rsid w:val="00472AFC"/>
    <w:rsid w:val="00472D1B"/>
    <w:rsid w:val="0047352B"/>
    <w:rsid w:val="00473818"/>
    <w:rsid w:val="0047646E"/>
    <w:rsid w:val="004772F0"/>
    <w:rsid w:val="0047751D"/>
    <w:rsid w:val="00477B01"/>
    <w:rsid w:val="00481924"/>
    <w:rsid w:val="0048248C"/>
    <w:rsid w:val="00482967"/>
    <w:rsid w:val="00482E18"/>
    <w:rsid w:val="00485AD0"/>
    <w:rsid w:val="00485E82"/>
    <w:rsid w:val="0048629A"/>
    <w:rsid w:val="00486AD0"/>
    <w:rsid w:val="0048740D"/>
    <w:rsid w:val="00487465"/>
    <w:rsid w:val="00487EF5"/>
    <w:rsid w:val="00492050"/>
    <w:rsid w:val="0049376B"/>
    <w:rsid w:val="00493A0B"/>
    <w:rsid w:val="00493E54"/>
    <w:rsid w:val="00497A16"/>
    <w:rsid w:val="00497AC3"/>
    <w:rsid w:val="004A0205"/>
    <w:rsid w:val="004A0775"/>
    <w:rsid w:val="004A1BC6"/>
    <w:rsid w:val="004A4422"/>
    <w:rsid w:val="004A5B6B"/>
    <w:rsid w:val="004A7A43"/>
    <w:rsid w:val="004B0CD7"/>
    <w:rsid w:val="004B1FB7"/>
    <w:rsid w:val="004B25B8"/>
    <w:rsid w:val="004B3057"/>
    <w:rsid w:val="004B41F8"/>
    <w:rsid w:val="004B783A"/>
    <w:rsid w:val="004B7A09"/>
    <w:rsid w:val="004B7BC9"/>
    <w:rsid w:val="004C0E2E"/>
    <w:rsid w:val="004C1F6A"/>
    <w:rsid w:val="004C3028"/>
    <w:rsid w:val="004C4FA8"/>
    <w:rsid w:val="004D08CC"/>
    <w:rsid w:val="004D0C7F"/>
    <w:rsid w:val="004D0DC3"/>
    <w:rsid w:val="004D19F5"/>
    <w:rsid w:val="004D28EB"/>
    <w:rsid w:val="004D3A40"/>
    <w:rsid w:val="004D3AD5"/>
    <w:rsid w:val="004D3D0B"/>
    <w:rsid w:val="004E04F8"/>
    <w:rsid w:val="004E1751"/>
    <w:rsid w:val="004E2064"/>
    <w:rsid w:val="004E36F8"/>
    <w:rsid w:val="004E419F"/>
    <w:rsid w:val="004E481C"/>
    <w:rsid w:val="004E4E81"/>
    <w:rsid w:val="004E6A0D"/>
    <w:rsid w:val="004E79DE"/>
    <w:rsid w:val="004E7A20"/>
    <w:rsid w:val="004F047A"/>
    <w:rsid w:val="004F05BA"/>
    <w:rsid w:val="004F2CA6"/>
    <w:rsid w:val="004F4B49"/>
    <w:rsid w:val="004F4FDA"/>
    <w:rsid w:val="004F5310"/>
    <w:rsid w:val="004F589A"/>
    <w:rsid w:val="004F5E1F"/>
    <w:rsid w:val="004F717B"/>
    <w:rsid w:val="004F7D89"/>
    <w:rsid w:val="004F7F2E"/>
    <w:rsid w:val="00500D21"/>
    <w:rsid w:val="00501D66"/>
    <w:rsid w:val="00507867"/>
    <w:rsid w:val="00511A9D"/>
    <w:rsid w:val="00512EF0"/>
    <w:rsid w:val="00516698"/>
    <w:rsid w:val="00516FC7"/>
    <w:rsid w:val="005170CD"/>
    <w:rsid w:val="00521D83"/>
    <w:rsid w:val="00523039"/>
    <w:rsid w:val="005230A5"/>
    <w:rsid w:val="00524E76"/>
    <w:rsid w:val="00527A98"/>
    <w:rsid w:val="00530107"/>
    <w:rsid w:val="005307D5"/>
    <w:rsid w:val="00530917"/>
    <w:rsid w:val="00530CC5"/>
    <w:rsid w:val="00532315"/>
    <w:rsid w:val="00532C85"/>
    <w:rsid w:val="00533198"/>
    <w:rsid w:val="00533402"/>
    <w:rsid w:val="00533D2C"/>
    <w:rsid w:val="00533ECA"/>
    <w:rsid w:val="005349B8"/>
    <w:rsid w:val="00534E06"/>
    <w:rsid w:val="0053531A"/>
    <w:rsid w:val="00535D99"/>
    <w:rsid w:val="005365BE"/>
    <w:rsid w:val="00541FAF"/>
    <w:rsid w:val="005421D1"/>
    <w:rsid w:val="00542204"/>
    <w:rsid w:val="00543064"/>
    <w:rsid w:val="0054339C"/>
    <w:rsid w:val="00544169"/>
    <w:rsid w:val="005442F0"/>
    <w:rsid w:val="0054491C"/>
    <w:rsid w:val="00544D3B"/>
    <w:rsid w:val="0054511A"/>
    <w:rsid w:val="0054561C"/>
    <w:rsid w:val="00545965"/>
    <w:rsid w:val="00546396"/>
    <w:rsid w:val="005518AF"/>
    <w:rsid w:val="00552D6C"/>
    <w:rsid w:val="00553F11"/>
    <w:rsid w:val="00554286"/>
    <w:rsid w:val="005548FB"/>
    <w:rsid w:val="00554A25"/>
    <w:rsid w:val="00554B68"/>
    <w:rsid w:val="00555079"/>
    <w:rsid w:val="00555B09"/>
    <w:rsid w:val="005562D3"/>
    <w:rsid w:val="00560A76"/>
    <w:rsid w:val="00560DE5"/>
    <w:rsid w:val="00561114"/>
    <w:rsid w:val="005627F0"/>
    <w:rsid w:val="00562EDF"/>
    <w:rsid w:val="00563775"/>
    <w:rsid w:val="00563CCD"/>
    <w:rsid w:val="00564245"/>
    <w:rsid w:val="00566A9F"/>
    <w:rsid w:val="00567689"/>
    <w:rsid w:val="005709C1"/>
    <w:rsid w:val="00571336"/>
    <w:rsid w:val="005721BE"/>
    <w:rsid w:val="0057294F"/>
    <w:rsid w:val="00572CBC"/>
    <w:rsid w:val="0057550C"/>
    <w:rsid w:val="0058157E"/>
    <w:rsid w:val="005816B0"/>
    <w:rsid w:val="00582A13"/>
    <w:rsid w:val="0058394A"/>
    <w:rsid w:val="005847E2"/>
    <w:rsid w:val="0058571E"/>
    <w:rsid w:val="0058777E"/>
    <w:rsid w:val="00587D9B"/>
    <w:rsid w:val="005936CA"/>
    <w:rsid w:val="0059477D"/>
    <w:rsid w:val="00594B4C"/>
    <w:rsid w:val="00595B96"/>
    <w:rsid w:val="005961BC"/>
    <w:rsid w:val="00596445"/>
    <w:rsid w:val="0059720E"/>
    <w:rsid w:val="0059758C"/>
    <w:rsid w:val="00597C5A"/>
    <w:rsid w:val="005A0916"/>
    <w:rsid w:val="005A0935"/>
    <w:rsid w:val="005A0CD9"/>
    <w:rsid w:val="005A1144"/>
    <w:rsid w:val="005A17A8"/>
    <w:rsid w:val="005A2698"/>
    <w:rsid w:val="005A3E9D"/>
    <w:rsid w:val="005A4FC9"/>
    <w:rsid w:val="005A51A7"/>
    <w:rsid w:val="005A5AAF"/>
    <w:rsid w:val="005A6A84"/>
    <w:rsid w:val="005A7674"/>
    <w:rsid w:val="005B0BDD"/>
    <w:rsid w:val="005B2634"/>
    <w:rsid w:val="005B2E43"/>
    <w:rsid w:val="005B3CB2"/>
    <w:rsid w:val="005B617A"/>
    <w:rsid w:val="005B63B7"/>
    <w:rsid w:val="005B7844"/>
    <w:rsid w:val="005C0868"/>
    <w:rsid w:val="005C247E"/>
    <w:rsid w:val="005C3FC4"/>
    <w:rsid w:val="005C5D0C"/>
    <w:rsid w:val="005C630B"/>
    <w:rsid w:val="005C6A7C"/>
    <w:rsid w:val="005D02C8"/>
    <w:rsid w:val="005D0A6E"/>
    <w:rsid w:val="005D3A34"/>
    <w:rsid w:val="005D4571"/>
    <w:rsid w:val="005D5198"/>
    <w:rsid w:val="005D5F72"/>
    <w:rsid w:val="005D6A2D"/>
    <w:rsid w:val="005D7F17"/>
    <w:rsid w:val="005D7F1B"/>
    <w:rsid w:val="005E209E"/>
    <w:rsid w:val="005E36F7"/>
    <w:rsid w:val="005E39E9"/>
    <w:rsid w:val="005E3B70"/>
    <w:rsid w:val="005E3D94"/>
    <w:rsid w:val="005E4220"/>
    <w:rsid w:val="005E75EE"/>
    <w:rsid w:val="005F074A"/>
    <w:rsid w:val="005F0C96"/>
    <w:rsid w:val="005F1C1A"/>
    <w:rsid w:val="005F2050"/>
    <w:rsid w:val="005F2297"/>
    <w:rsid w:val="005F3183"/>
    <w:rsid w:val="005F3528"/>
    <w:rsid w:val="005F3C18"/>
    <w:rsid w:val="005F456B"/>
    <w:rsid w:val="00601439"/>
    <w:rsid w:val="00601AB0"/>
    <w:rsid w:val="00601C31"/>
    <w:rsid w:val="00601E05"/>
    <w:rsid w:val="00602947"/>
    <w:rsid w:val="00603A83"/>
    <w:rsid w:val="006051CA"/>
    <w:rsid w:val="00606349"/>
    <w:rsid w:val="00607827"/>
    <w:rsid w:val="0061106C"/>
    <w:rsid w:val="00611109"/>
    <w:rsid w:val="00611B1B"/>
    <w:rsid w:val="00612896"/>
    <w:rsid w:val="00612DC2"/>
    <w:rsid w:val="00613F1E"/>
    <w:rsid w:val="0061534E"/>
    <w:rsid w:val="00616618"/>
    <w:rsid w:val="00617627"/>
    <w:rsid w:val="00617EC1"/>
    <w:rsid w:val="00617FF2"/>
    <w:rsid w:val="00621210"/>
    <w:rsid w:val="0062281E"/>
    <w:rsid w:val="00622B2C"/>
    <w:rsid w:val="00622ED7"/>
    <w:rsid w:val="00623F6E"/>
    <w:rsid w:val="00624ECB"/>
    <w:rsid w:val="00624F22"/>
    <w:rsid w:val="00624FAF"/>
    <w:rsid w:val="006251DE"/>
    <w:rsid w:val="0062667E"/>
    <w:rsid w:val="00627461"/>
    <w:rsid w:val="00630E16"/>
    <w:rsid w:val="00631870"/>
    <w:rsid w:val="00632B91"/>
    <w:rsid w:val="0063319F"/>
    <w:rsid w:val="006335D2"/>
    <w:rsid w:val="0063481F"/>
    <w:rsid w:val="00634ABB"/>
    <w:rsid w:val="00635198"/>
    <w:rsid w:val="0063532E"/>
    <w:rsid w:val="00635F5D"/>
    <w:rsid w:val="00640571"/>
    <w:rsid w:val="006413FC"/>
    <w:rsid w:val="0064152F"/>
    <w:rsid w:val="006415A3"/>
    <w:rsid w:val="006415F8"/>
    <w:rsid w:val="00642D5B"/>
    <w:rsid w:val="0064345F"/>
    <w:rsid w:val="006439C4"/>
    <w:rsid w:val="00644FF6"/>
    <w:rsid w:val="00645053"/>
    <w:rsid w:val="006459F1"/>
    <w:rsid w:val="00647C70"/>
    <w:rsid w:val="00650A4C"/>
    <w:rsid w:val="00650F74"/>
    <w:rsid w:val="00651B20"/>
    <w:rsid w:val="0065275B"/>
    <w:rsid w:val="006551FA"/>
    <w:rsid w:val="00656EA1"/>
    <w:rsid w:val="00660556"/>
    <w:rsid w:val="00661527"/>
    <w:rsid w:val="00662B04"/>
    <w:rsid w:val="00664B66"/>
    <w:rsid w:val="00664CCA"/>
    <w:rsid w:val="0066635A"/>
    <w:rsid w:val="00667798"/>
    <w:rsid w:val="00667A63"/>
    <w:rsid w:val="006701E3"/>
    <w:rsid w:val="00670A2C"/>
    <w:rsid w:val="006755CD"/>
    <w:rsid w:val="0067579D"/>
    <w:rsid w:val="0067583E"/>
    <w:rsid w:val="00675F0F"/>
    <w:rsid w:val="00676241"/>
    <w:rsid w:val="00677677"/>
    <w:rsid w:val="00681553"/>
    <w:rsid w:val="00682431"/>
    <w:rsid w:val="006841EE"/>
    <w:rsid w:val="006853CF"/>
    <w:rsid w:val="0068638A"/>
    <w:rsid w:val="00686832"/>
    <w:rsid w:val="00687C87"/>
    <w:rsid w:val="00687E4C"/>
    <w:rsid w:val="0069051E"/>
    <w:rsid w:val="00691949"/>
    <w:rsid w:val="006923DA"/>
    <w:rsid w:val="00692FE7"/>
    <w:rsid w:val="0069411A"/>
    <w:rsid w:val="00697403"/>
    <w:rsid w:val="00697962"/>
    <w:rsid w:val="00697B72"/>
    <w:rsid w:val="006A03AA"/>
    <w:rsid w:val="006A1A3D"/>
    <w:rsid w:val="006A2435"/>
    <w:rsid w:val="006A2A25"/>
    <w:rsid w:val="006A2B04"/>
    <w:rsid w:val="006A393C"/>
    <w:rsid w:val="006A3FD3"/>
    <w:rsid w:val="006A4AE7"/>
    <w:rsid w:val="006A5716"/>
    <w:rsid w:val="006B0F34"/>
    <w:rsid w:val="006B1832"/>
    <w:rsid w:val="006B2DC0"/>
    <w:rsid w:val="006B44CA"/>
    <w:rsid w:val="006B4832"/>
    <w:rsid w:val="006B49BE"/>
    <w:rsid w:val="006B5935"/>
    <w:rsid w:val="006C19BE"/>
    <w:rsid w:val="006C25D2"/>
    <w:rsid w:val="006C279E"/>
    <w:rsid w:val="006C436F"/>
    <w:rsid w:val="006C447E"/>
    <w:rsid w:val="006C512C"/>
    <w:rsid w:val="006C5300"/>
    <w:rsid w:val="006C5C65"/>
    <w:rsid w:val="006C73A8"/>
    <w:rsid w:val="006C7BD3"/>
    <w:rsid w:val="006D17CE"/>
    <w:rsid w:val="006D1918"/>
    <w:rsid w:val="006D2DD5"/>
    <w:rsid w:val="006D2EF9"/>
    <w:rsid w:val="006D4CE9"/>
    <w:rsid w:val="006D553C"/>
    <w:rsid w:val="006D66E5"/>
    <w:rsid w:val="006D793C"/>
    <w:rsid w:val="006E197C"/>
    <w:rsid w:val="006E3582"/>
    <w:rsid w:val="006E35C3"/>
    <w:rsid w:val="006E5BD0"/>
    <w:rsid w:val="006E648F"/>
    <w:rsid w:val="006E77F9"/>
    <w:rsid w:val="006F205B"/>
    <w:rsid w:val="006F3E45"/>
    <w:rsid w:val="006F4BB0"/>
    <w:rsid w:val="00705C68"/>
    <w:rsid w:val="00707999"/>
    <w:rsid w:val="00710701"/>
    <w:rsid w:val="00711FD7"/>
    <w:rsid w:val="0071212A"/>
    <w:rsid w:val="00714111"/>
    <w:rsid w:val="00717BE9"/>
    <w:rsid w:val="0072012A"/>
    <w:rsid w:val="00720D18"/>
    <w:rsid w:val="00721974"/>
    <w:rsid w:val="00721C35"/>
    <w:rsid w:val="00723223"/>
    <w:rsid w:val="00725050"/>
    <w:rsid w:val="0072552E"/>
    <w:rsid w:val="0072671E"/>
    <w:rsid w:val="007270A0"/>
    <w:rsid w:val="007278B5"/>
    <w:rsid w:val="007304C2"/>
    <w:rsid w:val="00731652"/>
    <w:rsid w:val="007317F1"/>
    <w:rsid w:val="00731E2B"/>
    <w:rsid w:val="00733C5B"/>
    <w:rsid w:val="0073425F"/>
    <w:rsid w:val="00735878"/>
    <w:rsid w:val="00736AF6"/>
    <w:rsid w:val="00736AFE"/>
    <w:rsid w:val="00736B1A"/>
    <w:rsid w:val="00737C08"/>
    <w:rsid w:val="0074236A"/>
    <w:rsid w:val="00743610"/>
    <w:rsid w:val="007439DB"/>
    <w:rsid w:val="00744F0B"/>
    <w:rsid w:val="007457BD"/>
    <w:rsid w:val="00746840"/>
    <w:rsid w:val="00746B27"/>
    <w:rsid w:val="0074753F"/>
    <w:rsid w:val="0075036B"/>
    <w:rsid w:val="00750B17"/>
    <w:rsid w:val="007510D4"/>
    <w:rsid w:val="0075426D"/>
    <w:rsid w:val="007557A7"/>
    <w:rsid w:val="00755A42"/>
    <w:rsid w:val="00760129"/>
    <w:rsid w:val="007603C0"/>
    <w:rsid w:val="00760D54"/>
    <w:rsid w:val="00761692"/>
    <w:rsid w:val="00761970"/>
    <w:rsid w:val="00761BEB"/>
    <w:rsid w:val="00762CBA"/>
    <w:rsid w:val="007633A0"/>
    <w:rsid w:val="00763D38"/>
    <w:rsid w:val="00765093"/>
    <w:rsid w:val="007652C1"/>
    <w:rsid w:val="00765AF1"/>
    <w:rsid w:val="00766799"/>
    <w:rsid w:val="00767150"/>
    <w:rsid w:val="007701E2"/>
    <w:rsid w:val="0077049C"/>
    <w:rsid w:val="00771815"/>
    <w:rsid w:val="00771F14"/>
    <w:rsid w:val="0077325F"/>
    <w:rsid w:val="00774A49"/>
    <w:rsid w:val="00774B94"/>
    <w:rsid w:val="00775491"/>
    <w:rsid w:val="00776A17"/>
    <w:rsid w:val="00780997"/>
    <w:rsid w:val="007810D0"/>
    <w:rsid w:val="00782D46"/>
    <w:rsid w:val="00783B19"/>
    <w:rsid w:val="0078437B"/>
    <w:rsid w:val="00785C52"/>
    <w:rsid w:val="00786187"/>
    <w:rsid w:val="00786D3D"/>
    <w:rsid w:val="007879F3"/>
    <w:rsid w:val="00790DFD"/>
    <w:rsid w:val="0079278A"/>
    <w:rsid w:val="007932C9"/>
    <w:rsid w:val="007933A7"/>
    <w:rsid w:val="007934F8"/>
    <w:rsid w:val="00793957"/>
    <w:rsid w:val="007949EF"/>
    <w:rsid w:val="007950EC"/>
    <w:rsid w:val="0079684E"/>
    <w:rsid w:val="0079727E"/>
    <w:rsid w:val="007976B5"/>
    <w:rsid w:val="007977CD"/>
    <w:rsid w:val="007A0C54"/>
    <w:rsid w:val="007A40D7"/>
    <w:rsid w:val="007A42C4"/>
    <w:rsid w:val="007A513D"/>
    <w:rsid w:val="007A56FF"/>
    <w:rsid w:val="007A9870"/>
    <w:rsid w:val="007B1AC9"/>
    <w:rsid w:val="007B2749"/>
    <w:rsid w:val="007B36BE"/>
    <w:rsid w:val="007B39E7"/>
    <w:rsid w:val="007B5032"/>
    <w:rsid w:val="007B6140"/>
    <w:rsid w:val="007B63DC"/>
    <w:rsid w:val="007B7264"/>
    <w:rsid w:val="007B72B9"/>
    <w:rsid w:val="007B7FD6"/>
    <w:rsid w:val="007C0FBB"/>
    <w:rsid w:val="007C1726"/>
    <w:rsid w:val="007C23BD"/>
    <w:rsid w:val="007C2E19"/>
    <w:rsid w:val="007C4AA7"/>
    <w:rsid w:val="007C682B"/>
    <w:rsid w:val="007C6B3F"/>
    <w:rsid w:val="007C77EF"/>
    <w:rsid w:val="007D0127"/>
    <w:rsid w:val="007D0888"/>
    <w:rsid w:val="007D2E41"/>
    <w:rsid w:val="007D3236"/>
    <w:rsid w:val="007D4F51"/>
    <w:rsid w:val="007D634D"/>
    <w:rsid w:val="007D63CF"/>
    <w:rsid w:val="007D7BA8"/>
    <w:rsid w:val="007D7D08"/>
    <w:rsid w:val="007D7E32"/>
    <w:rsid w:val="007E1854"/>
    <w:rsid w:val="007E2A76"/>
    <w:rsid w:val="007E5937"/>
    <w:rsid w:val="007E66E5"/>
    <w:rsid w:val="007E6FE1"/>
    <w:rsid w:val="007E71E0"/>
    <w:rsid w:val="007F07A5"/>
    <w:rsid w:val="007F18C0"/>
    <w:rsid w:val="007F1B42"/>
    <w:rsid w:val="007F29EC"/>
    <w:rsid w:val="007F3F89"/>
    <w:rsid w:val="007F55B1"/>
    <w:rsid w:val="007F6BD6"/>
    <w:rsid w:val="007F7500"/>
    <w:rsid w:val="007F7F6B"/>
    <w:rsid w:val="00801D80"/>
    <w:rsid w:val="00802509"/>
    <w:rsid w:val="008028DD"/>
    <w:rsid w:val="0080323C"/>
    <w:rsid w:val="0080363F"/>
    <w:rsid w:val="00803645"/>
    <w:rsid w:val="00803E2D"/>
    <w:rsid w:val="008048C9"/>
    <w:rsid w:val="00805648"/>
    <w:rsid w:val="008071CB"/>
    <w:rsid w:val="008072E1"/>
    <w:rsid w:val="0081024C"/>
    <w:rsid w:val="00810B93"/>
    <w:rsid w:val="00811F2A"/>
    <w:rsid w:val="008137A9"/>
    <w:rsid w:val="00813F46"/>
    <w:rsid w:val="00814BFD"/>
    <w:rsid w:val="008157EF"/>
    <w:rsid w:val="00817CE7"/>
    <w:rsid w:val="00820611"/>
    <w:rsid w:val="0082084D"/>
    <w:rsid w:val="008218E5"/>
    <w:rsid w:val="0082275C"/>
    <w:rsid w:val="00822897"/>
    <w:rsid w:val="00823690"/>
    <w:rsid w:val="00824232"/>
    <w:rsid w:val="00824EA8"/>
    <w:rsid w:val="00825AB9"/>
    <w:rsid w:val="008278AE"/>
    <w:rsid w:val="00827D40"/>
    <w:rsid w:val="00830835"/>
    <w:rsid w:val="00830C11"/>
    <w:rsid w:val="0083196E"/>
    <w:rsid w:val="00831D71"/>
    <w:rsid w:val="00832614"/>
    <w:rsid w:val="00833751"/>
    <w:rsid w:val="00833DAA"/>
    <w:rsid w:val="008340FC"/>
    <w:rsid w:val="0083554C"/>
    <w:rsid w:val="00836E14"/>
    <w:rsid w:val="00841FEA"/>
    <w:rsid w:val="00842D05"/>
    <w:rsid w:val="00842E14"/>
    <w:rsid w:val="0084324C"/>
    <w:rsid w:val="008437B0"/>
    <w:rsid w:val="0084438F"/>
    <w:rsid w:val="00844B95"/>
    <w:rsid w:val="00844D96"/>
    <w:rsid w:val="00845955"/>
    <w:rsid w:val="008463E9"/>
    <w:rsid w:val="00847482"/>
    <w:rsid w:val="00847CBC"/>
    <w:rsid w:val="00851265"/>
    <w:rsid w:val="0085269A"/>
    <w:rsid w:val="00852FF4"/>
    <w:rsid w:val="00853B1E"/>
    <w:rsid w:val="00854313"/>
    <w:rsid w:val="00854C68"/>
    <w:rsid w:val="00855E48"/>
    <w:rsid w:val="008562DB"/>
    <w:rsid w:val="008571BA"/>
    <w:rsid w:val="0085758A"/>
    <w:rsid w:val="00860208"/>
    <w:rsid w:val="0086040F"/>
    <w:rsid w:val="00860FEA"/>
    <w:rsid w:val="00861160"/>
    <w:rsid w:val="00863608"/>
    <w:rsid w:val="00863B37"/>
    <w:rsid w:val="00864957"/>
    <w:rsid w:val="00865BB8"/>
    <w:rsid w:val="0086621A"/>
    <w:rsid w:val="00867B5A"/>
    <w:rsid w:val="00870A96"/>
    <w:rsid w:val="00870B0F"/>
    <w:rsid w:val="00871F22"/>
    <w:rsid w:val="008724C8"/>
    <w:rsid w:val="00872994"/>
    <w:rsid w:val="00872C64"/>
    <w:rsid w:val="00875534"/>
    <w:rsid w:val="00875F1D"/>
    <w:rsid w:val="008761F1"/>
    <w:rsid w:val="00876CBB"/>
    <w:rsid w:val="00876F43"/>
    <w:rsid w:val="00876FFC"/>
    <w:rsid w:val="008772F3"/>
    <w:rsid w:val="008777D2"/>
    <w:rsid w:val="00877F23"/>
    <w:rsid w:val="00880A76"/>
    <w:rsid w:val="00881305"/>
    <w:rsid w:val="00882296"/>
    <w:rsid w:val="008825B9"/>
    <w:rsid w:val="0088495A"/>
    <w:rsid w:val="00885678"/>
    <w:rsid w:val="0089011D"/>
    <w:rsid w:val="0089054A"/>
    <w:rsid w:val="008909DF"/>
    <w:rsid w:val="00890A26"/>
    <w:rsid w:val="0089140B"/>
    <w:rsid w:val="00891DD1"/>
    <w:rsid w:val="0089259F"/>
    <w:rsid w:val="00894202"/>
    <w:rsid w:val="008949F6"/>
    <w:rsid w:val="008968B1"/>
    <w:rsid w:val="00897BF3"/>
    <w:rsid w:val="008A1A7C"/>
    <w:rsid w:val="008A204C"/>
    <w:rsid w:val="008A2E24"/>
    <w:rsid w:val="008A3499"/>
    <w:rsid w:val="008A36BB"/>
    <w:rsid w:val="008A45E4"/>
    <w:rsid w:val="008A4A5D"/>
    <w:rsid w:val="008A5B62"/>
    <w:rsid w:val="008A60BB"/>
    <w:rsid w:val="008A62C0"/>
    <w:rsid w:val="008B2143"/>
    <w:rsid w:val="008B3EEF"/>
    <w:rsid w:val="008B525B"/>
    <w:rsid w:val="008B66FD"/>
    <w:rsid w:val="008B6C03"/>
    <w:rsid w:val="008B7425"/>
    <w:rsid w:val="008C1336"/>
    <w:rsid w:val="008C3216"/>
    <w:rsid w:val="008C39CA"/>
    <w:rsid w:val="008C4F7F"/>
    <w:rsid w:val="008C6365"/>
    <w:rsid w:val="008C6BFF"/>
    <w:rsid w:val="008D1593"/>
    <w:rsid w:val="008D29D2"/>
    <w:rsid w:val="008D2AB7"/>
    <w:rsid w:val="008D2AF5"/>
    <w:rsid w:val="008D3728"/>
    <w:rsid w:val="008D37FE"/>
    <w:rsid w:val="008D4EDF"/>
    <w:rsid w:val="008D533F"/>
    <w:rsid w:val="008D5A27"/>
    <w:rsid w:val="008E131F"/>
    <w:rsid w:val="008E1463"/>
    <w:rsid w:val="008E1DA8"/>
    <w:rsid w:val="008E5DA3"/>
    <w:rsid w:val="008E68A5"/>
    <w:rsid w:val="008E6F18"/>
    <w:rsid w:val="008E6FBA"/>
    <w:rsid w:val="008E79F1"/>
    <w:rsid w:val="008E7F6A"/>
    <w:rsid w:val="008F0C75"/>
    <w:rsid w:val="008F3E9A"/>
    <w:rsid w:val="008F533E"/>
    <w:rsid w:val="008F6853"/>
    <w:rsid w:val="008F7487"/>
    <w:rsid w:val="009000A1"/>
    <w:rsid w:val="0090017D"/>
    <w:rsid w:val="00900235"/>
    <w:rsid w:val="00902C32"/>
    <w:rsid w:val="00907351"/>
    <w:rsid w:val="009103C8"/>
    <w:rsid w:val="009104BC"/>
    <w:rsid w:val="00910D97"/>
    <w:rsid w:val="0091166A"/>
    <w:rsid w:val="0091192F"/>
    <w:rsid w:val="00911C98"/>
    <w:rsid w:val="00911D25"/>
    <w:rsid w:val="009131CF"/>
    <w:rsid w:val="00913CBB"/>
    <w:rsid w:val="00913FB6"/>
    <w:rsid w:val="00914B46"/>
    <w:rsid w:val="009176CC"/>
    <w:rsid w:val="0091AFA3"/>
    <w:rsid w:val="00920762"/>
    <w:rsid w:val="009217CD"/>
    <w:rsid w:val="00921E7E"/>
    <w:rsid w:val="00921EC5"/>
    <w:rsid w:val="009239A8"/>
    <w:rsid w:val="00923CEF"/>
    <w:rsid w:val="009255D5"/>
    <w:rsid w:val="00926954"/>
    <w:rsid w:val="0093004E"/>
    <w:rsid w:val="009302E9"/>
    <w:rsid w:val="0093153F"/>
    <w:rsid w:val="00931E59"/>
    <w:rsid w:val="00932488"/>
    <w:rsid w:val="00933605"/>
    <w:rsid w:val="00936580"/>
    <w:rsid w:val="00936C7F"/>
    <w:rsid w:val="00937269"/>
    <w:rsid w:val="009400FC"/>
    <w:rsid w:val="009405D5"/>
    <w:rsid w:val="009409F8"/>
    <w:rsid w:val="00941DF7"/>
    <w:rsid w:val="00944193"/>
    <w:rsid w:val="0094485E"/>
    <w:rsid w:val="009459AF"/>
    <w:rsid w:val="009459EA"/>
    <w:rsid w:val="00945A78"/>
    <w:rsid w:val="009462D8"/>
    <w:rsid w:val="009468CE"/>
    <w:rsid w:val="00946FE3"/>
    <w:rsid w:val="00947167"/>
    <w:rsid w:val="009503DA"/>
    <w:rsid w:val="0095047A"/>
    <w:rsid w:val="00950EFB"/>
    <w:rsid w:val="00951C51"/>
    <w:rsid w:val="009530D1"/>
    <w:rsid w:val="009543FD"/>
    <w:rsid w:val="00954547"/>
    <w:rsid w:val="00954979"/>
    <w:rsid w:val="00956F12"/>
    <w:rsid w:val="0095795A"/>
    <w:rsid w:val="00957A12"/>
    <w:rsid w:val="00961844"/>
    <w:rsid w:val="00961ED3"/>
    <w:rsid w:val="0096289F"/>
    <w:rsid w:val="00964951"/>
    <w:rsid w:val="00965302"/>
    <w:rsid w:val="0096628D"/>
    <w:rsid w:val="009662B5"/>
    <w:rsid w:val="009700F4"/>
    <w:rsid w:val="00970DBA"/>
    <w:rsid w:val="00970E51"/>
    <w:rsid w:val="009713E5"/>
    <w:rsid w:val="0097148B"/>
    <w:rsid w:val="00972348"/>
    <w:rsid w:val="00974088"/>
    <w:rsid w:val="009755E5"/>
    <w:rsid w:val="00976FFC"/>
    <w:rsid w:val="00977603"/>
    <w:rsid w:val="00977D88"/>
    <w:rsid w:val="00980B8E"/>
    <w:rsid w:val="00981039"/>
    <w:rsid w:val="00982556"/>
    <w:rsid w:val="00982C46"/>
    <w:rsid w:val="009847BC"/>
    <w:rsid w:val="009875EF"/>
    <w:rsid w:val="00987AC3"/>
    <w:rsid w:val="009904C8"/>
    <w:rsid w:val="0099073C"/>
    <w:rsid w:val="00991CF2"/>
    <w:rsid w:val="0099231C"/>
    <w:rsid w:val="00992355"/>
    <w:rsid w:val="009923BE"/>
    <w:rsid w:val="0099441C"/>
    <w:rsid w:val="0099628A"/>
    <w:rsid w:val="009A106F"/>
    <w:rsid w:val="009A1374"/>
    <w:rsid w:val="009A23AB"/>
    <w:rsid w:val="009A2C5F"/>
    <w:rsid w:val="009A372E"/>
    <w:rsid w:val="009A401B"/>
    <w:rsid w:val="009A45F9"/>
    <w:rsid w:val="009A4691"/>
    <w:rsid w:val="009A59F2"/>
    <w:rsid w:val="009A5FBB"/>
    <w:rsid w:val="009B0059"/>
    <w:rsid w:val="009B007F"/>
    <w:rsid w:val="009B15E2"/>
    <w:rsid w:val="009B3CFF"/>
    <w:rsid w:val="009B4543"/>
    <w:rsid w:val="009B47C3"/>
    <w:rsid w:val="009B486B"/>
    <w:rsid w:val="009B4E36"/>
    <w:rsid w:val="009B61B0"/>
    <w:rsid w:val="009B6512"/>
    <w:rsid w:val="009B6724"/>
    <w:rsid w:val="009B73F4"/>
    <w:rsid w:val="009B74AE"/>
    <w:rsid w:val="009B7AC8"/>
    <w:rsid w:val="009C056C"/>
    <w:rsid w:val="009C0981"/>
    <w:rsid w:val="009C245D"/>
    <w:rsid w:val="009C4EE6"/>
    <w:rsid w:val="009C6E4F"/>
    <w:rsid w:val="009C708B"/>
    <w:rsid w:val="009D2325"/>
    <w:rsid w:val="009D3910"/>
    <w:rsid w:val="009D4AEB"/>
    <w:rsid w:val="009D5133"/>
    <w:rsid w:val="009D5920"/>
    <w:rsid w:val="009D5E93"/>
    <w:rsid w:val="009E0CC9"/>
    <w:rsid w:val="009E1583"/>
    <w:rsid w:val="009E2C61"/>
    <w:rsid w:val="009E2E8F"/>
    <w:rsid w:val="009E3AE9"/>
    <w:rsid w:val="009E4ECC"/>
    <w:rsid w:val="009E505B"/>
    <w:rsid w:val="009E5ECE"/>
    <w:rsid w:val="009E77A5"/>
    <w:rsid w:val="009E925A"/>
    <w:rsid w:val="009F0194"/>
    <w:rsid w:val="009F1838"/>
    <w:rsid w:val="009F2CDD"/>
    <w:rsid w:val="009F3711"/>
    <w:rsid w:val="009F39DD"/>
    <w:rsid w:val="009F531A"/>
    <w:rsid w:val="009F585B"/>
    <w:rsid w:val="009F641D"/>
    <w:rsid w:val="009F6802"/>
    <w:rsid w:val="009F682F"/>
    <w:rsid w:val="009F69FA"/>
    <w:rsid w:val="009F6A45"/>
    <w:rsid w:val="009F7C10"/>
    <w:rsid w:val="00A00967"/>
    <w:rsid w:val="00A00993"/>
    <w:rsid w:val="00A00E75"/>
    <w:rsid w:val="00A027F7"/>
    <w:rsid w:val="00A02CF7"/>
    <w:rsid w:val="00A034D8"/>
    <w:rsid w:val="00A035CF"/>
    <w:rsid w:val="00A03646"/>
    <w:rsid w:val="00A07436"/>
    <w:rsid w:val="00A07F5D"/>
    <w:rsid w:val="00A100D2"/>
    <w:rsid w:val="00A104B3"/>
    <w:rsid w:val="00A1074C"/>
    <w:rsid w:val="00A1083F"/>
    <w:rsid w:val="00A10930"/>
    <w:rsid w:val="00A10ED8"/>
    <w:rsid w:val="00A1273E"/>
    <w:rsid w:val="00A132D3"/>
    <w:rsid w:val="00A14F6A"/>
    <w:rsid w:val="00A21945"/>
    <w:rsid w:val="00A2196B"/>
    <w:rsid w:val="00A2200B"/>
    <w:rsid w:val="00A2207D"/>
    <w:rsid w:val="00A22E1C"/>
    <w:rsid w:val="00A22EB2"/>
    <w:rsid w:val="00A22FE5"/>
    <w:rsid w:val="00A238C1"/>
    <w:rsid w:val="00A2506A"/>
    <w:rsid w:val="00A258BB"/>
    <w:rsid w:val="00A259A8"/>
    <w:rsid w:val="00A26982"/>
    <w:rsid w:val="00A30D9D"/>
    <w:rsid w:val="00A3267F"/>
    <w:rsid w:val="00A33765"/>
    <w:rsid w:val="00A34A35"/>
    <w:rsid w:val="00A34E2A"/>
    <w:rsid w:val="00A35DD4"/>
    <w:rsid w:val="00A362BE"/>
    <w:rsid w:val="00A37532"/>
    <w:rsid w:val="00A37D8B"/>
    <w:rsid w:val="00A412D9"/>
    <w:rsid w:val="00A4140C"/>
    <w:rsid w:val="00A4158E"/>
    <w:rsid w:val="00A41C82"/>
    <w:rsid w:val="00A430FC"/>
    <w:rsid w:val="00A43C32"/>
    <w:rsid w:val="00A46B03"/>
    <w:rsid w:val="00A4770C"/>
    <w:rsid w:val="00A47FE7"/>
    <w:rsid w:val="00A50820"/>
    <w:rsid w:val="00A50C68"/>
    <w:rsid w:val="00A52BB7"/>
    <w:rsid w:val="00A52C8D"/>
    <w:rsid w:val="00A53160"/>
    <w:rsid w:val="00A531D3"/>
    <w:rsid w:val="00A53498"/>
    <w:rsid w:val="00A53F50"/>
    <w:rsid w:val="00A560B3"/>
    <w:rsid w:val="00A562CC"/>
    <w:rsid w:val="00A5633A"/>
    <w:rsid w:val="00A565F1"/>
    <w:rsid w:val="00A56BAA"/>
    <w:rsid w:val="00A6086C"/>
    <w:rsid w:val="00A60C4C"/>
    <w:rsid w:val="00A62875"/>
    <w:rsid w:val="00A64B54"/>
    <w:rsid w:val="00A64E3C"/>
    <w:rsid w:val="00A67C15"/>
    <w:rsid w:val="00A713EE"/>
    <w:rsid w:val="00A713FB"/>
    <w:rsid w:val="00A7284D"/>
    <w:rsid w:val="00A730CB"/>
    <w:rsid w:val="00A73D0A"/>
    <w:rsid w:val="00A74114"/>
    <w:rsid w:val="00A74547"/>
    <w:rsid w:val="00A75B4A"/>
    <w:rsid w:val="00A75FE4"/>
    <w:rsid w:val="00A768C9"/>
    <w:rsid w:val="00A77A6F"/>
    <w:rsid w:val="00A801C7"/>
    <w:rsid w:val="00A809C6"/>
    <w:rsid w:val="00A80C47"/>
    <w:rsid w:val="00A83EF0"/>
    <w:rsid w:val="00A874AD"/>
    <w:rsid w:val="00A87B84"/>
    <w:rsid w:val="00A90CF5"/>
    <w:rsid w:val="00A9291A"/>
    <w:rsid w:val="00A92BF6"/>
    <w:rsid w:val="00A94AE7"/>
    <w:rsid w:val="00A94EB9"/>
    <w:rsid w:val="00A9568D"/>
    <w:rsid w:val="00A97A30"/>
    <w:rsid w:val="00AA07E7"/>
    <w:rsid w:val="00AA134D"/>
    <w:rsid w:val="00AA22DF"/>
    <w:rsid w:val="00AA2838"/>
    <w:rsid w:val="00AA2CAB"/>
    <w:rsid w:val="00AA2D72"/>
    <w:rsid w:val="00AA2F04"/>
    <w:rsid w:val="00AA3E4A"/>
    <w:rsid w:val="00AA6274"/>
    <w:rsid w:val="00AA7507"/>
    <w:rsid w:val="00AB1377"/>
    <w:rsid w:val="00AB214E"/>
    <w:rsid w:val="00AB3028"/>
    <w:rsid w:val="00AB383F"/>
    <w:rsid w:val="00AB3A18"/>
    <w:rsid w:val="00AB3CF6"/>
    <w:rsid w:val="00AB3FD1"/>
    <w:rsid w:val="00AB5D00"/>
    <w:rsid w:val="00AB72B0"/>
    <w:rsid w:val="00AC09FB"/>
    <w:rsid w:val="00AC0CF8"/>
    <w:rsid w:val="00AC3575"/>
    <w:rsid w:val="00AC5D61"/>
    <w:rsid w:val="00AC675A"/>
    <w:rsid w:val="00AC7B98"/>
    <w:rsid w:val="00AC7C25"/>
    <w:rsid w:val="00AD0383"/>
    <w:rsid w:val="00AD044C"/>
    <w:rsid w:val="00AD0BEE"/>
    <w:rsid w:val="00AD0D48"/>
    <w:rsid w:val="00AD26BF"/>
    <w:rsid w:val="00AD2962"/>
    <w:rsid w:val="00AD2DD2"/>
    <w:rsid w:val="00AD7125"/>
    <w:rsid w:val="00AE1584"/>
    <w:rsid w:val="00AE1A0A"/>
    <w:rsid w:val="00AE2146"/>
    <w:rsid w:val="00AE2D03"/>
    <w:rsid w:val="00AE2FCE"/>
    <w:rsid w:val="00AE31EE"/>
    <w:rsid w:val="00AE3425"/>
    <w:rsid w:val="00AE4B88"/>
    <w:rsid w:val="00AE504F"/>
    <w:rsid w:val="00AE5974"/>
    <w:rsid w:val="00AE5FAC"/>
    <w:rsid w:val="00AE6C85"/>
    <w:rsid w:val="00AF0032"/>
    <w:rsid w:val="00AF123F"/>
    <w:rsid w:val="00AF2F1F"/>
    <w:rsid w:val="00AF3839"/>
    <w:rsid w:val="00AF3C3A"/>
    <w:rsid w:val="00AF4EA6"/>
    <w:rsid w:val="00AF5069"/>
    <w:rsid w:val="00AF6068"/>
    <w:rsid w:val="00AF62D5"/>
    <w:rsid w:val="00AF7B49"/>
    <w:rsid w:val="00B00012"/>
    <w:rsid w:val="00B01155"/>
    <w:rsid w:val="00B02755"/>
    <w:rsid w:val="00B04137"/>
    <w:rsid w:val="00B04685"/>
    <w:rsid w:val="00B04B10"/>
    <w:rsid w:val="00B05031"/>
    <w:rsid w:val="00B056C7"/>
    <w:rsid w:val="00B0762C"/>
    <w:rsid w:val="00B07E4B"/>
    <w:rsid w:val="00B108A0"/>
    <w:rsid w:val="00B10CC1"/>
    <w:rsid w:val="00B11618"/>
    <w:rsid w:val="00B11C0C"/>
    <w:rsid w:val="00B1288E"/>
    <w:rsid w:val="00B12A8D"/>
    <w:rsid w:val="00B12F3F"/>
    <w:rsid w:val="00B1527A"/>
    <w:rsid w:val="00B15AEC"/>
    <w:rsid w:val="00B15D29"/>
    <w:rsid w:val="00B162F2"/>
    <w:rsid w:val="00B17985"/>
    <w:rsid w:val="00B21104"/>
    <w:rsid w:val="00B21380"/>
    <w:rsid w:val="00B215C5"/>
    <w:rsid w:val="00B2241F"/>
    <w:rsid w:val="00B241F7"/>
    <w:rsid w:val="00B2710E"/>
    <w:rsid w:val="00B306A4"/>
    <w:rsid w:val="00B31101"/>
    <w:rsid w:val="00B329E5"/>
    <w:rsid w:val="00B32F6A"/>
    <w:rsid w:val="00B33145"/>
    <w:rsid w:val="00B340BE"/>
    <w:rsid w:val="00B36099"/>
    <w:rsid w:val="00B36CEF"/>
    <w:rsid w:val="00B37836"/>
    <w:rsid w:val="00B37A1D"/>
    <w:rsid w:val="00B41F46"/>
    <w:rsid w:val="00B42929"/>
    <w:rsid w:val="00B44BB5"/>
    <w:rsid w:val="00B45566"/>
    <w:rsid w:val="00B4640B"/>
    <w:rsid w:val="00B46411"/>
    <w:rsid w:val="00B479C9"/>
    <w:rsid w:val="00B505FB"/>
    <w:rsid w:val="00B50C0B"/>
    <w:rsid w:val="00B51660"/>
    <w:rsid w:val="00B51DB2"/>
    <w:rsid w:val="00B52AEC"/>
    <w:rsid w:val="00B5778B"/>
    <w:rsid w:val="00B57B68"/>
    <w:rsid w:val="00B6280D"/>
    <w:rsid w:val="00B6442B"/>
    <w:rsid w:val="00B64A85"/>
    <w:rsid w:val="00B70120"/>
    <w:rsid w:val="00B71284"/>
    <w:rsid w:val="00B7330E"/>
    <w:rsid w:val="00B73746"/>
    <w:rsid w:val="00B74CD1"/>
    <w:rsid w:val="00B74FEA"/>
    <w:rsid w:val="00B761DD"/>
    <w:rsid w:val="00B76615"/>
    <w:rsid w:val="00B76746"/>
    <w:rsid w:val="00B76976"/>
    <w:rsid w:val="00B76CC0"/>
    <w:rsid w:val="00B77087"/>
    <w:rsid w:val="00B775DA"/>
    <w:rsid w:val="00B80CD9"/>
    <w:rsid w:val="00B821D2"/>
    <w:rsid w:val="00B83DCE"/>
    <w:rsid w:val="00B840F0"/>
    <w:rsid w:val="00B848DC"/>
    <w:rsid w:val="00B84A09"/>
    <w:rsid w:val="00B84C08"/>
    <w:rsid w:val="00B85FB0"/>
    <w:rsid w:val="00B8607C"/>
    <w:rsid w:val="00B86689"/>
    <w:rsid w:val="00B869E7"/>
    <w:rsid w:val="00B87470"/>
    <w:rsid w:val="00B878C5"/>
    <w:rsid w:val="00B9040A"/>
    <w:rsid w:val="00B9069B"/>
    <w:rsid w:val="00B932C5"/>
    <w:rsid w:val="00B9371B"/>
    <w:rsid w:val="00B93992"/>
    <w:rsid w:val="00B95B31"/>
    <w:rsid w:val="00BA103C"/>
    <w:rsid w:val="00BA1D14"/>
    <w:rsid w:val="00BA3903"/>
    <w:rsid w:val="00BA4F82"/>
    <w:rsid w:val="00BA543F"/>
    <w:rsid w:val="00BA545B"/>
    <w:rsid w:val="00BA56D5"/>
    <w:rsid w:val="00BA5FB7"/>
    <w:rsid w:val="00BA74F4"/>
    <w:rsid w:val="00BA7AEB"/>
    <w:rsid w:val="00BB118A"/>
    <w:rsid w:val="00BB11DD"/>
    <w:rsid w:val="00BB2390"/>
    <w:rsid w:val="00BB24E5"/>
    <w:rsid w:val="00BB2557"/>
    <w:rsid w:val="00BB29DA"/>
    <w:rsid w:val="00BB488E"/>
    <w:rsid w:val="00BB6C9F"/>
    <w:rsid w:val="00BC0557"/>
    <w:rsid w:val="00BC081B"/>
    <w:rsid w:val="00BC0BA8"/>
    <w:rsid w:val="00BC19E3"/>
    <w:rsid w:val="00BC1DBD"/>
    <w:rsid w:val="00BC3146"/>
    <w:rsid w:val="00BC469C"/>
    <w:rsid w:val="00BC56F4"/>
    <w:rsid w:val="00BC6266"/>
    <w:rsid w:val="00BC6957"/>
    <w:rsid w:val="00BD0557"/>
    <w:rsid w:val="00BD109D"/>
    <w:rsid w:val="00BD17D7"/>
    <w:rsid w:val="00BD22B9"/>
    <w:rsid w:val="00BD2ADC"/>
    <w:rsid w:val="00BD3237"/>
    <w:rsid w:val="00BD396B"/>
    <w:rsid w:val="00BD3B34"/>
    <w:rsid w:val="00BD40BC"/>
    <w:rsid w:val="00BD7388"/>
    <w:rsid w:val="00BE00C3"/>
    <w:rsid w:val="00BE04D5"/>
    <w:rsid w:val="00BE3F51"/>
    <w:rsid w:val="00BE45F4"/>
    <w:rsid w:val="00BE4A82"/>
    <w:rsid w:val="00BF04E7"/>
    <w:rsid w:val="00BF189C"/>
    <w:rsid w:val="00BF3486"/>
    <w:rsid w:val="00BF5C99"/>
    <w:rsid w:val="00BF7D31"/>
    <w:rsid w:val="00C008FA"/>
    <w:rsid w:val="00C01396"/>
    <w:rsid w:val="00C014C3"/>
    <w:rsid w:val="00C01CC6"/>
    <w:rsid w:val="00C01D81"/>
    <w:rsid w:val="00C01F98"/>
    <w:rsid w:val="00C025C1"/>
    <w:rsid w:val="00C02654"/>
    <w:rsid w:val="00C030D6"/>
    <w:rsid w:val="00C03DE5"/>
    <w:rsid w:val="00C0417F"/>
    <w:rsid w:val="00C10EAE"/>
    <w:rsid w:val="00C11458"/>
    <w:rsid w:val="00C121A8"/>
    <w:rsid w:val="00C121E9"/>
    <w:rsid w:val="00C12EF6"/>
    <w:rsid w:val="00C133C2"/>
    <w:rsid w:val="00C161AC"/>
    <w:rsid w:val="00C17028"/>
    <w:rsid w:val="00C1709B"/>
    <w:rsid w:val="00C17D8B"/>
    <w:rsid w:val="00C207F2"/>
    <w:rsid w:val="00C21DD7"/>
    <w:rsid w:val="00C21E1E"/>
    <w:rsid w:val="00C22AB3"/>
    <w:rsid w:val="00C22C5E"/>
    <w:rsid w:val="00C23E83"/>
    <w:rsid w:val="00C26108"/>
    <w:rsid w:val="00C26AC3"/>
    <w:rsid w:val="00C27117"/>
    <w:rsid w:val="00C27501"/>
    <w:rsid w:val="00C2A2A3"/>
    <w:rsid w:val="00C302C3"/>
    <w:rsid w:val="00C30DA2"/>
    <w:rsid w:val="00C31DAC"/>
    <w:rsid w:val="00C33168"/>
    <w:rsid w:val="00C357A9"/>
    <w:rsid w:val="00C36CD9"/>
    <w:rsid w:val="00C36FC5"/>
    <w:rsid w:val="00C37CE9"/>
    <w:rsid w:val="00C423FE"/>
    <w:rsid w:val="00C42690"/>
    <w:rsid w:val="00C42BCB"/>
    <w:rsid w:val="00C43358"/>
    <w:rsid w:val="00C4392F"/>
    <w:rsid w:val="00C43B46"/>
    <w:rsid w:val="00C43C61"/>
    <w:rsid w:val="00C43CA8"/>
    <w:rsid w:val="00C44029"/>
    <w:rsid w:val="00C44114"/>
    <w:rsid w:val="00C4420B"/>
    <w:rsid w:val="00C443C1"/>
    <w:rsid w:val="00C4451C"/>
    <w:rsid w:val="00C5026D"/>
    <w:rsid w:val="00C504B6"/>
    <w:rsid w:val="00C52A37"/>
    <w:rsid w:val="00C55514"/>
    <w:rsid w:val="00C55DA8"/>
    <w:rsid w:val="00C55DB7"/>
    <w:rsid w:val="00C563CC"/>
    <w:rsid w:val="00C6049F"/>
    <w:rsid w:val="00C60EB1"/>
    <w:rsid w:val="00C61AAE"/>
    <w:rsid w:val="00C61E82"/>
    <w:rsid w:val="00C6224D"/>
    <w:rsid w:val="00C62EA4"/>
    <w:rsid w:val="00C63F0D"/>
    <w:rsid w:val="00C64EB3"/>
    <w:rsid w:val="00C65841"/>
    <w:rsid w:val="00C66AE8"/>
    <w:rsid w:val="00C66B9B"/>
    <w:rsid w:val="00C67157"/>
    <w:rsid w:val="00C7015E"/>
    <w:rsid w:val="00C70F9D"/>
    <w:rsid w:val="00C71FF7"/>
    <w:rsid w:val="00C73333"/>
    <w:rsid w:val="00C73B8D"/>
    <w:rsid w:val="00C74CC6"/>
    <w:rsid w:val="00C75D6E"/>
    <w:rsid w:val="00C76457"/>
    <w:rsid w:val="00C764EF"/>
    <w:rsid w:val="00C76CB1"/>
    <w:rsid w:val="00C76FDD"/>
    <w:rsid w:val="00C814AD"/>
    <w:rsid w:val="00C815B2"/>
    <w:rsid w:val="00C81A91"/>
    <w:rsid w:val="00C82186"/>
    <w:rsid w:val="00C83011"/>
    <w:rsid w:val="00C83D14"/>
    <w:rsid w:val="00C83E11"/>
    <w:rsid w:val="00C84CDF"/>
    <w:rsid w:val="00C84E9E"/>
    <w:rsid w:val="00C850A4"/>
    <w:rsid w:val="00C8714C"/>
    <w:rsid w:val="00C87D40"/>
    <w:rsid w:val="00C87D99"/>
    <w:rsid w:val="00C9071A"/>
    <w:rsid w:val="00C90FF3"/>
    <w:rsid w:val="00C933DC"/>
    <w:rsid w:val="00C93BED"/>
    <w:rsid w:val="00C95E1B"/>
    <w:rsid w:val="00CA2F19"/>
    <w:rsid w:val="00CA3D77"/>
    <w:rsid w:val="00CA3EB5"/>
    <w:rsid w:val="00CA4D98"/>
    <w:rsid w:val="00CA55F7"/>
    <w:rsid w:val="00CA6427"/>
    <w:rsid w:val="00CB189C"/>
    <w:rsid w:val="00CB1BA4"/>
    <w:rsid w:val="00CB1E9A"/>
    <w:rsid w:val="00CB26CA"/>
    <w:rsid w:val="00CB26E5"/>
    <w:rsid w:val="00CB4660"/>
    <w:rsid w:val="00CB6568"/>
    <w:rsid w:val="00CB662C"/>
    <w:rsid w:val="00CC02AF"/>
    <w:rsid w:val="00CC02D8"/>
    <w:rsid w:val="00CC0BDB"/>
    <w:rsid w:val="00CC1D1B"/>
    <w:rsid w:val="00CC27EC"/>
    <w:rsid w:val="00CC297B"/>
    <w:rsid w:val="00CC2CB3"/>
    <w:rsid w:val="00CC2F0B"/>
    <w:rsid w:val="00CC451A"/>
    <w:rsid w:val="00CC514D"/>
    <w:rsid w:val="00CC5A70"/>
    <w:rsid w:val="00CC6051"/>
    <w:rsid w:val="00CC67DE"/>
    <w:rsid w:val="00CC74E1"/>
    <w:rsid w:val="00CC7C72"/>
    <w:rsid w:val="00CD1410"/>
    <w:rsid w:val="00CD37E6"/>
    <w:rsid w:val="00CD382D"/>
    <w:rsid w:val="00CD54E8"/>
    <w:rsid w:val="00CD62D6"/>
    <w:rsid w:val="00CD7926"/>
    <w:rsid w:val="00CD7987"/>
    <w:rsid w:val="00CD7C87"/>
    <w:rsid w:val="00CE0185"/>
    <w:rsid w:val="00CE0447"/>
    <w:rsid w:val="00CE195B"/>
    <w:rsid w:val="00CE30AF"/>
    <w:rsid w:val="00CE4207"/>
    <w:rsid w:val="00CE4CF9"/>
    <w:rsid w:val="00CE5519"/>
    <w:rsid w:val="00CE62D2"/>
    <w:rsid w:val="00CE6988"/>
    <w:rsid w:val="00CF06AC"/>
    <w:rsid w:val="00CF0B0B"/>
    <w:rsid w:val="00CF2116"/>
    <w:rsid w:val="00CF2160"/>
    <w:rsid w:val="00CF219C"/>
    <w:rsid w:val="00CF39AE"/>
    <w:rsid w:val="00CF3B67"/>
    <w:rsid w:val="00CF4852"/>
    <w:rsid w:val="00CF4E71"/>
    <w:rsid w:val="00CF5614"/>
    <w:rsid w:val="00CF5B63"/>
    <w:rsid w:val="00D00CE8"/>
    <w:rsid w:val="00D02DF1"/>
    <w:rsid w:val="00D032CB"/>
    <w:rsid w:val="00D03EAF"/>
    <w:rsid w:val="00D043BA"/>
    <w:rsid w:val="00D04511"/>
    <w:rsid w:val="00D04C11"/>
    <w:rsid w:val="00D07A88"/>
    <w:rsid w:val="00D10063"/>
    <w:rsid w:val="00D10479"/>
    <w:rsid w:val="00D1157E"/>
    <w:rsid w:val="00D11A5C"/>
    <w:rsid w:val="00D11CDA"/>
    <w:rsid w:val="00D122F0"/>
    <w:rsid w:val="00D13086"/>
    <w:rsid w:val="00D1311A"/>
    <w:rsid w:val="00D141BB"/>
    <w:rsid w:val="00D14703"/>
    <w:rsid w:val="00D147DC"/>
    <w:rsid w:val="00D1548C"/>
    <w:rsid w:val="00D172AC"/>
    <w:rsid w:val="00D17904"/>
    <w:rsid w:val="00D20423"/>
    <w:rsid w:val="00D20658"/>
    <w:rsid w:val="00D20CD9"/>
    <w:rsid w:val="00D212E0"/>
    <w:rsid w:val="00D21E04"/>
    <w:rsid w:val="00D242F7"/>
    <w:rsid w:val="00D24824"/>
    <w:rsid w:val="00D26C2A"/>
    <w:rsid w:val="00D3149E"/>
    <w:rsid w:val="00D32F65"/>
    <w:rsid w:val="00D338EF"/>
    <w:rsid w:val="00D358CE"/>
    <w:rsid w:val="00D40B23"/>
    <w:rsid w:val="00D41698"/>
    <w:rsid w:val="00D421A9"/>
    <w:rsid w:val="00D42744"/>
    <w:rsid w:val="00D42F20"/>
    <w:rsid w:val="00D45433"/>
    <w:rsid w:val="00D50410"/>
    <w:rsid w:val="00D51B13"/>
    <w:rsid w:val="00D521E2"/>
    <w:rsid w:val="00D54BB4"/>
    <w:rsid w:val="00D564FA"/>
    <w:rsid w:val="00D5669A"/>
    <w:rsid w:val="00D569D7"/>
    <w:rsid w:val="00D5722A"/>
    <w:rsid w:val="00D57573"/>
    <w:rsid w:val="00D57F3D"/>
    <w:rsid w:val="00D607A2"/>
    <w:rsid w:val="00D62B55"/>
    <w:rsid w:val="00D647BC"/>
    <w:rsid w:val="00D6484E"/>
    <w:rsid w:val="00D671F1"/>
    <w:rsid w:val="00D67CA2"/>
    <w:rsid w:val="00D70BE6"/>
    <w:rsid w:val="00D710B7"/>
    <w:rsid w:val="00D71159"/>
    <w:rsid w:val="00D74D5B"/>
    <w:rsid w:val="00D75363"/>
    <w:rsid w:val="00D75916"/>
    <w:rsid w:val="00D76D1C"/>
    <w:rsid w:val="00D77C20"/>
    <w:rsid w:val="00D80C56"/>
    <w:rsid w:val="00D813DB"/>
    <w:rsid w:val="00D81F9D"/>
    <w:rsid w:val="00D849DC"/>
    <w:rsid w:val="00D84F25"/>
    <w:rsid w:val="00D850E2"/>
    <w:rsid w:val="00D855DB"/>
    <w:rsid w:val="00D861B8"/>
    <w:rsid w:val="00D93031"/>
    <w:rsid w:val="00D951A7"/>
    <w:rsid w:val="00D95D9B"/>
    <w:rsid w:val="00D974B4"/>
    <w:rsid w:val="00DA068C"/>
    <w:rsid w:val="00DA1C83"/>
    <w:rsid w:val="00DA20E7"/>
    <w:rsid w:val="00DA20F5"/>
    <w:rsid w:val="00DA235F"/>
    <w:rsid w:val="00DA60BF"/>
    <w:rsid w:val="00DA6CAC"/>
    <w:rsid w:val="00DA6EA5"/>
    <w:rsid w:val="00DA753B"/>
    <w:rsid w:val="00DB0B53"/>
    <w:rsid w:val="00DB0F67"/>
    <w:rsid w:val="00DB1C31"/>
    <w:rsid w:val="00DB3375"/>
    <w:rsid w:val="00DB352A"/>
    <w:rsid w:val="00DB4BB0"/>
    <w:rsid w:val="00DB4EDB"/>
    <w:rsid w:val="00DB4F61"/>
    <w:rsid w:val="00DB593B"/>
    <w:rsid w:val="00DB5BFE"/>
    <w:rsid w:val="00DB5F37"/>
    <w:rsid w:val="00DB6486"/>
    <w:rsid w:val="00DB6BED"/>
    <w:rsid w:val="00DB773E"/>
    <w:rsid w:val="00DC11F8"/>
    <w:rsid w:val="00DC2B9A"/>
    <w:rsid w:val="00DC331E"/>
    <w:rsid w:val="00DC4509"/>
    <w:rsid w:val="00DC4DCD"/>
    <w:rsid w:val="00DC59B7"/>
    <w:rsid w:val="00DC651F"/>
    <w:rsid w:val="00DD101E"/>
    <w:rsid w:val="00DD29F7"/>
    <w:rsid w:val="00DD2B82"/>
    <w:rsid w:val="00DD47F9"/>
    <w:rsid w:val="00DD629C"/>
    <w:rsid w:val="00DE0010"/>
    <w:rsid w:val="00DE0538"/>
    <w:rsid w:val="00DE0A28"/>
    <w:rsid w:val="00DE119B"/>
    <w:rsid w:val="00DE1B8E"/>
    <w:rsid w:val="00DE1EF6"/>
    <w:rsid w:val="00DE1FFA"/>
    <w:rsid w:val="00DE2096"/>
    <w:rsid w:val="00DE3F8C"/>
    <w:rsid w:val="00DE5B3E"/>
    <w:rsid w:val="00DF0BFE"/>
    <w:rsid w:val="00DF100C"/>
    <w:rsid w:val="00DF25E9"/>
    <w:rsid w:val="00DF2617"/>
    <w:rsid w:val="00DF2658"/>
    <w:rsid w:val="00DF27FA"/>
    <w:rsid w:val="00DF2C1D"/>
    <w:rsid w:val="00DF2FB4"/>
    <w:rsid w:val="00DF322A"/>
    <w:rsid w:val="00DF473D"/>
    <w:rsid w:val="00DF5474"/>
    <w:rsid w:val="00DF6539"/>
    <w:rsid w:val="00DF7E3A"/>
    <w:rsid w:val="00E0070B"/>
    <w:rsid w:val="00E008FB"/>
    <w:rsid w:val="00E01630"/>
    <w:rsid w:val="00E01D4E"/>
    <w:rsid w:val="00E03409"/>
    <w:rsid w:val="00E03B46"/>
    <w:rsid w:val="00E076BD"/>
    <w:rsid w:val="00E07B47"/>
    <w:rsid w:val="00E109EB"/>
    <w:rsid w:val="00E10CCF"/>
    <w:rsid w:val="00E12BD8"/>
    <w:rsid w:val="00E13715"/>
    <w:rsid w:val="00E144EF"/>
    <w:rsid w:val="00E1525E"/>
    <w:rsid w:val="00E1699A"/>
    <w:rsid w:val="00E17A41"/>
    <w:rsid w:val="00E242C5"/>
    <w:rsid w:val="00E24AF9"/>
    <w:rsid w:val="00E25F22"/>
    <w:rsid w:val="00E25FF7"/>
    <w:rsid w:val="00E27461"/>
    <w:rsid w:val="00E2763F"/>
    <w:rsid w:val="00E27A30"/>
    <w:rsid w:val="00E27C08"/>
    <w:rsid w:val="00E3164E"/>
    <w:rsid w:val="00E31E5F"/>
    <w:rsid w:val="00E31E90"/>
    <w:rsid w:val="00E32F56"/>
    <w:rsid w:val="00E3383F"/>
    <w:rsid w:val="00E35600"/>
    <w:rsid w:val="00E37929"/>
    <w:rsid w:val="00E37B8A"/>
    <w:rsid w:val="00E37EED"/>
    <w:rsid w:val="00E41A8C"/>
    <w:rsid w:val="00E41C12"/>
    <w:rsid w:val="00E4327D"/>
    <w:rsid w:val="00E4333E"/>
    <w:rsid w:val="00E44C26"/>
    <w:rsid w:val="00E456EF"/>
    <w:rsid w:val="00E5097D"/>
    <w:rsid w:val="00E50C8D"/>
    <w:rsid w:val="00E5206F"/>
    <w:rsid w:val="00E524B2"/>
    <w:rsid w:val="00E52F68"/>
    <w:rsid w:val="00E53702"/>
    <w:rsid w:val="00E5458C"/>
    <w:rsid w:val="00E546BB"/>
    <w:rsid w:val="00E54829"/>
    <w:rsid w:val="00E55069"/>
    <w:rsid w:val="00E556E6"/>
    <w:rsid w:val="00E55CB2"/>
    <w:rsid w:val="00E563A8"/>
    <w:rsid w:val="00E56687"/>
    <w:rsid w:val="00E57212"/>
    <w:rsid w:val="00E60910"/>
    <w:rsid w:val="00E644E6"/>
    <w:rsid w:val="00E65672"/>
    <w:rsid w:val="00E656CA"/>
    <w:rsid w:val="00E65CAB"/>
    <w:rsid w:val="00E66848"/>
    <w:rsid w:val="00E66A2E"/>
    <w:rsid w:val="00E67D9E"/>
    <w:rsid w:val="00E70C68"/>
    <w:rsid w:val="00E721D9"/>
    <w:rsid w:val="00E729FC"/>
    <w:rsid w:val="00E74051"/>
    <w:rsid w:val="00E75E3F"/>
    <w:rsid w:val="00E801C2"/>
    <w:rsid w:val="00E80741"/>
    <w:rsid w:val="00E810A3"/>
    <w:rsid w:val="00E815EA"/>
    <w:rsid w:val="00E82397"/>
    <w:rsid w:val="00E83FC8"/>
    <w:rsid w:val="00E8435E"/>
    <w:rsid w:val="00E85D48"/>
    <w:rsid w:val="00E86DF6"/>
    <w:rsid w:val="00E8719F"/>
    <w:rsid w:val="00E902EF"/>
    <w:rsid w:val="00E9111F"/>
    <w:rsid w:val="00E9164A"/>
    <w:rsid w:val="00E91B35"/>
    <w:rsid w:val="00E91C37"/>
    <w:rsid w:val="00E928F3"/>
    <w:rsid w:val="00E93A71"/>
    <w:rsid w:val="00E94FF5"/>
    <w:rsid w:val="00EA1975"/>
    <w:rsid w:val="00EA2F17"/>
    <w:rsid w:val="00EA3C80"/>
    <w:rsid w:val="00EA3CCE"/>
    <w:rsid w:val="00EA4AC4"/>
    <w:rsid w:val="00EA4C7A"/>
    <w:rsid w:val="00EA57A2"/>
    <w:rsid w:val="00EA5C5F"/>
    <w:rsid w:val="00EA6D56"/>
    <w:rsid w:val="00EA7DEE"/>
    <w:rsid w:val="00EB0E46"/>
    <w:rsid w:val="00EB16DF"/>
    <w:rsid w:val="00EB1BDC"/>
    <w:rsid w:val="00EB307A"/>
    <w:rsid w:val="00EB3240"/>
    <w:rsid w:val="00EB5019"/>
    <w:rsid w:val="00EB5CC0"/>
    <w:rsid w:val="00EB6576"/>
    <w:rsid w:val="00EC0ACA"/>
    <w:rsid w:val="00EC0D6D"/>
    <w:rsid w:val="00EC0E08"/>
    <w:rsid w:val="00EC13C3"/>
    <w:rsid w:val="00EC1A1D"/>
    <w:rsid w:val="00EC213C"/>
    <w:rsid w:val="00EC295B"/>
    <w:rsid w:val="00EC2B88"/>
    <w:rsid w:val="00EC2E83"/>
    <w:rsid w:val="00EC4643"/>
    <w:rsid w:val="00EC4D8C"/>
    <w:rsid w:val="00EC527E"/>
    <w:rsid w:val="00EC56EF"/>
    <w:rsid w:val="00EC56FC"/>
    <w:rsid w:val="00EC59A1"/>
    <w:rsid w:val="00EC5A5E"/>
    <w:rsid w:val="00EC5F49"/>
    <w:rsid w:val="00EC6050"/>
    <w:rsid w:val="00EC7341"/>
    <w:rsid w:val="00ED0CC1"/>
    <w:rsid w:val="00ED0D9C"/>
    <w:rsid w:val="00ED28E3"/>
    <w:rsid w:val="00ED2B9C"/>
    <w:rsid w:val="00ED2CA7"/>
    <w:rsid w:val="00ED442C"/>
    <w:rsid w:val="00ED569E"/>
    <w:rsid w:val="00ED6024"/>
    <w:rsid w:val="00ED63AA"/>
    <w:rsid w:val="00EE0658"/>
    <w:rsid w:val="00EE079A"/>
    <w:rsid w:val="00EE0BA0"/>
    <w:rsid w:val="00EE26CA"/>
    <w:rsid w:val="00EE2C75"/>
    <w:rsid w:val="00EE35B7"/>
    <w:rsid w:val="00EE6177"/>
    <w:rsid w:val="00EE6B03"/>
    <w:rsid w:val="00EE6CA7"/>
    <w:rsid w:val="00EE6F32"/>
    <w:rsid w:val="00EE74C9"/>
    <w:rsid w:val="00EF04B1"/>
    <w:rsid w:val="00EF05DE"/>
    <w:rsid w:val="00EF29E0"/>
    <w:rsid w:val="00EF2F2E"/>
    <w:rsid w:val="00EF505C"/>
    <w:rsid w:val="00EF5FB9"/>
    <w:rsid w:val="00EF650A"/>
    <w:rsid w:val="00EF6E02"/>
    <w:rsid w:val="00EF72E3"/>
    <w:rsid w:val="00EF7C10"/>
    <w:rsid w:val="00F01DA4"/>
    <w:rsid w:val="00F028E1"/>
    <w:rsid w:val="00F02D11"/>
    <w:rsid w:val="00F03B7C"/>
    <w:rsid w:val="00F041F2"/>
    <w:rsid w:val="00F04F65"/>
    <w:rsid w:val="00F05ED1"/>
    <w:rsid w:val="00F06078"/>
    <w:rsid w:val="00F07AFE"/>
    <w:rsid w:val="00F07C0C"/>
    <w:rsid w:val="00F13C67"/>
    <w:rsid w:val="00F144FE"/>
    <w:rsid w:val="00F1509E"/>
    <w:rsid w:val="00F1562E"/>
    <w:rsid w:val="00F17EA4"/>
    <w:rsid w:val="00F20157"/>
    <w:rsid w:val="00F211BC"/>
    <w:rsid w:val="00F23261"/>
    <w:rsid w:val="00F2377C"/>
    <w:rsid w:val="00F24C81"/>
    <w:rsid w:val="00F266A7"/>
    <w:rsid w:val="00F305F3"/>
    <w:rsid w:val="00F32C2F"/>
    <w:rsid w:val="00F3404B"/>
    <w:rsid w:val="00F34EFC"/>
    <w:rsid w:val="00F350D0"/>
    <w:rsid w:val="00F3535E"/>
    <w:rsid w:val="00F353B4"/>
    <w:rsid w:val="00F400E2"/>
    <w:rsid w:val="00F40643"/>
    <w:rsid w:val="00F406F0"/>
    <w:rsid w:val="00F415AF"/>
    <w:rsid w:val="00F421AB"/>
    <w:rsid w:val="00F42CBC"/>
    <w:rsid w:val="00F42F64"/>
    <w:rsid w:val="00F43918"/>
    <w:rsid w:val="00F444A0"/>
    <w:rsid w:val="00F46B3D"/>
    <w:rsid w:val="00F46C02"/>
    <w:rsid w:val="00F4714C"/>
    <w:rsid w:val="00F47578"/>
    <w:rsid w:val="00F475ED"/>
    <w:rsid w:val="00F47A19"/>
    <w:rsid w:val="00F5063B"/>
    <w:rsid w:val="00F51AF9"/>
    <w:rsid w:val="00F51FD3"/>
    <w:rsid w:val="00F524EF"/>
    <w:rsid w:val="00F5310C"/>
    <w:rsid w:val="00F5320B"/>
    <w:rsid w:val="00F53325"/>
    <w:rsid w:val="00F541E1"/>
    <w:rsid w:val="00F54211"/>
    <w:rsid w:val="00F55312"/>
    <w:rsid w:val="00F5755A"/>
    <w:rsid w:val="00F578DC"/>
    <w:rsid w:val="00F60892"/>
    <w:rsid w:val="00F614AA"/>
    <w:rsid w:val="00F619B8"/>
    <w:rsid w:val="00F6326C"/>
    <w:rsid w:val="00F632A2"/>
    <w:rsid w:val="00F63675"/>
    <w:rsid w:val="00F64276"/>
    <w:rsid w:val="00F651D6"/>
    <w:rsid w:val="00F66DC4"/>
    <w:rsid w:val="00F6776A"/>
    <w:rsid w:val="00F67775"/>
    <w:rsid w:val="00F7065C"/>
    <w:rsid w:val="00F70F2F"/>
    <w:rsid w:val="00F71100"/>
    <w:rsid w:val="00F717A6"/>
    <w:rsid w:val="00F721CC"/>
    <w:rsid w:val="00F72885"/>
    <w:rsid w:val="00F72F2F"/>
    <w:rsid w:val="00F73213"/>
    <w:rsid w:val="00F7359D"/>
    <w:rsid w:val="00F73AAF"/>
    <w:rsid w:val="00F761D4"/>
    <w:rsid w:val="00F76567"/>
    <w:rsid w:val="00F8008A"/>
    <w:rsid w:val="00F805DA"/>
    <w:rsid w:val="00F80A52"/>
    <w:rsid w:val="00F816B9"/>
    <w:rsid w:val="00F82127"/>
    <w:rsid w:val="00F84207"/>
    <w:rsid w:val="00F8457F"/>
    <w:rsid w:val="00F85BD5"/>
    <w:rsid w:val="00F85D38"/>
    <w:rsid w:val="00F87603"/>
    <w:rsid w:val="00F8783C"/>
    <w:rsid w:val="00F90366"/>
    <w:rsid w:val="00F909B7"/>
    <w:rsid w:val="00F90D30"/>
    <w:rsid w:val="00F91DA6"/>
    <w:rsid w:val="00F94336"/>
    <w:rsid w:val="00F949EE"/>
    <w:rsid w:val="00F95009"/>
    <w:rsid w:val="00F96341"/>
    <w:rsid w:val="00F96BFA"/>
    <w:rsid w:val="00F97980"/>
    <w:rsid w:val="00FA18BA"/>
    <w:rsid w:val="00FA1CDB"/>
    <w:rsid w:val="00FA1DF8"/>
    <w:rsid w:val="00FA1F08"/>
    <w:rsid w:val="00FA24EF"/>
    <w:rsid w:val="00FA31D4"/>
    <w:rsid w:val="00FA3B5F"/>
    <w:rsid w:val="00FA3EA3"/>
    <w:rsid w:val="00FA64F2"/>
    <w:rsid w:val="00FB3781"/>
    <w:rsid w:val="00FB4462"/>
    <w:rsid w:val="00FB4C0D"/>
    <w:rsid w:val="00FB5739"/>
    <w:rsid w:val="00FB5958"/>
    <w:rsid w:val="00FB65CD"/>
    <w:rsid w:val="00FC15FB"/>
    <w:rsid w:val="00FC27F5"/>
    <w:rsid w:val="00FC3785"/>
    <w:rsid w:val="00FC45DB"/>
    <w:rsid w:val="00FC47EC"/>
    <w:rsid w:val="00FC4A1D"/>
    <w:rsid w:val="00FC7DEC"/>
    <w:rsid w:val="00FD0C9D"/>
    <w:rsid w:val="00FD1FD4"/>
    <w:rsid w:val="00FD202A"/>
    <w:rsid w:val="00FD3F64"/>
    <w:rsid w:val="00FD49AC"/>
    <w:rsid w:val="00FD5931"/>
    <w:rsid w:val="00FD5B19"/>
    <w:rsid w:val="00FD740D"/>
    <w:rsid w:val="00FD776B"/>
    <w:rsid w:val="00FD78E9"/>
    <w:rsid w:val="00FD7A95"/>
    <w:rsid w:val="00FE07B5"/>
    <w:rsid w:val="00FE36C2"/>
    <w:rsid w:val="00FE5AA4"/>
    <w:rsid w:val="00FE5E32"/>
    <w:rsid w:val="00FE6083"/>
    <w:rsid w:val="00FE660F"/>
    <w:rsid w:val="00FF03DB"/>
    <w:rsid w:val="00FF0A39"/>
    <w:rsid w:val="00FF1568"/>
    <w:rsid w:val="00FF2A55"/>
    <w:rsid w:val="00FF3E63"/>
    <w:rsid w:val="00FF512B"/>
    <w:rsid w:val="00FF795C"/>
    <w:rsid w:val="010E13E8"/>
    <w:rsid w:val="010E4418"/>
    <w:rsid w:val="011581E0"/>
    <w:rsid w:val="01310CD8"/>
    <w:rsid w:val="01590EF4"/>
    <w:rsid w:val="016D1984"/>
    <w:rsid w:val="01757CEE"/>
    <w:rsid w:val="0177D141"/>
    <w:rsid w:val="0185FC8D"/>
    <w:rsid w:val="018C3A53"/>
    <w:rsid w:val="01A7A25B"/>
    <w:rsid w:val="01C610DC"/>
    <w:rsid w:val="01E0AB41"/>
    <w:rsid w:val="01E9CF3F"/>
    <w:rsid w:val="0211566D"/>
    <w:rsid w:val="021A2700"/>
    <w:rsid w:val="0236EFC1"/>
    <w:rsid w:val="023C7F25"/>
    <w:rsid w:val="0262B41C"/>
    <w:rsid w:val="0264C30B"/>
    <w:rsid w:val="0273D6F6"/>
    <w:rsid w:val="0284252B"/>
    <w:rsid w:val="0288FE9B"/>
    <w:rsid w:val="02A5BF3A"/>
    <w:rsid w:val="02C06626"/>
    <w:rsid w:val="02C22C8E"/>
    <w:rsid w:val="02CC85E0"/>
    <w:rsid w:val="02D718CF"/>
    <w:rsid w:val="02D747C1"/>
    <w:rsid w:val="02DFEF17"/>
    <w:rsid w:val="02E1C36B"/>
    <w:rsid w:val="02F9503E"/>
    <w:rsid w:val="030064E7"/>
    <w:rsid w:val="030C30B6"/>
    <w:rsid w:val="0314A74E"/>
    <w:rsid w:val="03290A8D"/>
    <w:rsid w:val="0329B8CE"/>
    <w:rsid w:val="0331248F"/>
    <w:rsid w:val="0346A6E3"/>
    <w:rsid w:val="0347EAAC"/>
    <w:rsid w:val="03807F7C"/>
    <w:rsid w:val="0382F9C1"/>
    <w:rsid w:val="038DCD7D"/>
    <w:rsid w:val="039B73F8"/>
    <w:rsid w:val="03B7D3B0"/>
    <w:rsid w:val="03BA9540"/>
    <w:rsid w:val="03BDA2A9"/>
    <w:rsid w:val="03BFCBA0"/>
    <w:rsid w:val="03CACADC"/>
    <w:rsid w:val="03FBE28F"/>
    <w:rsid w:val="0402EB65"/>
    <w:rsid w:val="040B26F1"/>
    <w:rsid w:val="04533B5C"/>
    <w:rsid w:val="045ECEA6"/>
    <w:rsid w:val="046590C0"/>
    <w:rsid w:val="046B397B"/>
    <w:rsid w:val="048D7116"/>
    <w:rsid w:val="04B45272"/>
    <w:rsid w:val="04CEC190"/>
    <w:rsid w:val="04E6E721"/>
    <w:rsid w:val="04E83AF4"/>
    <w:rsid w:val="04F49635"/>
    <w:rsid w:val="05008518"/>
    <w:rsid w:val="050AB2EF"/>
    <w:rsid w:val="050B1410"/>
    <w:rsid w:val="050F1CEB"/>
    <w:rsid w:val="051972BA"/>
    <w:rsid w:val="052E3D80"/>
    <w:rsid w:val="05318DF6"/>
    <w:rsid w:val="053F3231"/>
    <w:rsid w:val="05583189"/>
    <w:rsid w:val="055E06B3"/>
    <w:rsid w:val="0560A25B"/>
    <w:rsid w:val="057488E1"/>
    <w:rsid w:val="057922F2"/>
    <w:rsid w:val="058C2EFD"/>
    <w:rsid w:val="058D85DB"/>
    <w:rsid w:val="05A21AB1"/>
    <w:rsid w:val="05A7F3E7"/>
    <w:rsid w:val="05AE8805"/>
    <w:rsid w:val="05BB430E"/>
    <w:rsid w:val="05CCDB98"/>
    <w:rsid w:val="05CD16E5"/>
    <w:rsid w:val="05D87D76"/>
    <w:rsid w:val="0604B780"/>
    <w:rsid w:val="0605A60D"/>
    <w:rsid w:val="060613BC"/>
    <w:rsid w:val="060B25F2"/>
    <w:rsid w:val="060E0FB7"/>
    <w:rsid w:val="061383CA"/>
    <w:rsid w:val="061474D8"/>
    <w:rsid w:val="06201F6F"/>
    <w:rsid w:val="06263AFA"/>
    <w:rsid w:val="06302EAA"/>
    <w:rsid w:val="0633F767"/>
    <w:rsid w:val="0648C84F"/>
    <w:rsid w:val="064EF85F"/>
    <w:rsid w:val="06517CF6"/>
    <w:rsid w:val="065B80F2"/>
    <w:rsid w:val="067494F8"/>
    <w:rsid w:val="067809AC"/>
    <w:rsid w:val="067D7377"/>
    <w:rsid w:val="06932809"/>
    <w:rsid w:val="069A38EB"/>
    <w:rsid w:val="06A06A52"/>
    <w:rsid w:val="06A3419F"/>
    <w:rsid w:val="06B38371"/>
    <w:rsid w:val="06B3DCE9"/>
    <w:rsid w:val="06B87FBC"/>
    <w:rsid w:val="06BFE951"/>
    <w:rsid w:val="06E63514"/>
    <w:rsid w:val="06FC5EAC"/>
    <w:rsid w:val="07055E02"/>
    <w:rsid w:val="07075ECA"/>
    <w:rsid w:val="070AAC27"/>
    <w:rsid w:val="07124338"/>
    <w:rsid w:val="0716ACAE"/>
    <w:rsid w:val="071D4B34"/>
    <w:rsid w:val="071ED893"/>
    <w:rsid w:val="07204539"/>
    <w:rsid w:val="0720A682"/>
    <w:rsid w:val="072B9468"/>
    <w:rsid w:val="0733D96D"/>
    <w:rsid w:val="0742D49C"/>
    <w:rsid w:val="074987FE"/>
    <w:rsid w:val="074EB1EE"/>
    <w:rsid w:val="0757964E"/>
    <w:rsid w:val="075AF97A"/>
    <w:rsid w:val="075F6515"/>
    <w:rsid w:val="07623175"/>
    <w:rsid w:val="0764E929"/>
    <w:rsid w:val="0777A16C"/>
    <w:rsid w:val="077C5A72"/>
    <w:rsid w:val="077F79D0"/>
    <w:rsid w:val="078CF5DC"/>
    <w:rsid w:val="078FBD18"/>
    <w:rsid w:val="079171F7"/>
    <w:rsid w:val="07A0A42E"/>
    <w:rsid w:val="07A5CB01"/>
    <w:rsid w:val="07A669F9"/>
    <w:rsid w:val="07B199D2"/>
    <w:rsid w:val="07B6AE7C"/>
    <w:rsid w:val="07BAE466"/>
    <w:rsid w:val="07C266FF"/>
    <w:rsid w:val="07C4A488"/>
    <w:rsid w:val="07D0A176"/>
    <w:rsid w:val="07D13743"/>
    <w:rsid w:val="07D85FA9"/>
    <w:rsid w:val="07DF2ECC"/>
    <w:rsid w:val="07DF3339"/>
    <w:rsid w:val="07E6EA12"/>
    <w:rsid w:val="0802E995"/>
    <w:rsid w:val="0807F8EA"/>
    <w:rsid w:val="08222D7D"/>
    <w:rsid w:val="082FE717"/>
    <w:rsid w:val="083061BF"/>
    <w:rsid w:val="0842B4D2"/>
    <w:rsid w:val="08559336"/>
    <w:rsid w:val="0857311F"/>
    <w:rsid w:val="0863655B"/>
    <w:rsid w:val="08667C70"/>
    <w:rsid w:val="0868DE78"/>
    <w:rsid w:val="086A1DE4"/>
    <w:rsid w:val="0873A00C"/>
    <w:rsid w:val="087FF0A8"/>
    <w:rsid w:val="088BBC0D"/>
    <w:rsid w:val="08916EBB"/>
    <w:rsid w:val="0896E8A7"/>
    <w:rsid w:val="08A47C3D"/>
    <w:rsid w:val="08A97BAF"/>
    <w:rsid w:val="08AA40E0"/>
    <w:rsid w:val="08C28036"/>
    <w:rsid w:val="08C6B798"/>
    <w:rsid w:val="08CA12FA"/>
    <w:rsid w:val="08CF8441"/>
    <w:rsid w:val="08D4B9BB"/>
    <w:rsid w:val="08E788A3"/>
    <w:rsid w:val="08E9C869"/>
    <w:rsid w:val="08F66EA9"/>
    <w:rsid w:val="08FDE336"/>
    <w:rsid w:val="090C1C50"/>
    <w:rsid w:val="091ACAD3"/>
    <w:rsid w:val="0921930B"/>
    <w:rsid w:val="09237739"/>
    <w:rsid w:val="092D1B18"/>
    <w:rsid w:val="095E3760"/>
    <w:rsid w:val="096AC075"/>
    <w:rsid w:val="09709240"/>
    <w:rsid w:val="09775A1C"/>
    <w:rsid w:val="0987C395"/>
    <w:rsid w:val="098AB6BC"/>
    <w:rsid w:val="099207D9"/>
    <w:rsid w:val="0999B171"/>
    <w:rsid w:val="099D3EA2"/>
    <w:rsid w:val="09A5DE29"/>
    <w:rsid w:val="09C7020B"/>
    <w:rsid w:val="09CC022A"/>
    <w:rsid w:val="09D0E152"/>
    <w:rsid w:val="09DF8FB0"/>
    <w:rsid w:val="09E453C8"/>
    <w:rsid w:val="09E9E271"/>
    <w:rsid w:val="09F32827"/>
    <w:rsid w:val="09FDFD95"/>
    <w:rsid w:val="0A1A8898"/>
    <w:rsid w:val="0A1F3CB8"/>
    <w:rsid w:val="0A1F6F6D"/>
    <w:rsid w:val="0A2607A5"/>
    <w:rsid w:val="0A38583D"/>
    <w:rsid w:val="0A43E69B"/>
    <w:rsid w:val="0A469135"/>
    <w:rsid w:val="0A56E82C"/>
    <w:rsid w:val="0A5E46F5"/>
    <w:rsid w:val="0A7154C5"/>
    <w:rsid w:val="0A758BD4"/>
    <w:rsid w:val="0A7EB772"/>
    <w:rsid w:val="0A7EDF81"/>
    <w:rsid w:val="0A8AA3FF"/>
    <w:rsid w:val="0ACA50BB"/>
    <w:rsid w:val="0ACBFC95"/>
    <w:rsid w:val="0ACF8A02"/>
    <w:rsid w:val="0AD019B6"/>
    <w:rsid w:val="0AE968A9"/>
    <w:rsid w:val="0AEADAB4"/>
    <w:rsid w:val="0AEB00FC"/>
    <w:rsid w:val="0AECFB2B"/>
    <w:rsid w:val="0B0C7F15"/>
    <w:rsid w:val="0B0E58F6"/>
    <w:rsid w:val="0B0EB032"/>
    <w:rsid w:val="0B131B79"/>
    <w:rsid w:val="0B1D7BEC"/>
    <w:rsid w:val="0B2AA0DC"/>
    <w:rsid w:val="0B2DD774"/>
    <w:rsid w:val="0B3E1FCB"/>
    <w:rsid w:val="0B444206"/>
    <w:rsid w:val="0B45C649"/>
    <w:rsid w:val="0B557050"/>
    <w:rsid w:val="0B92549A"/>
    <w:rsid w:val="0B943AEA"/>
    <w:rsid w:val="0B988B52"/>
    <w:rsid w:val="0B98DD0F"/>
    <w:rsid w:val="0B9A0B2F"/>
    <w:rsid w:val="0BA61A41"/>
    <w:rsid w:val="0BAD936D"/>
    <w:rsid w:val="0BB16E79"/>
    <w:rsid w:val="0BBCB464"/>
    <w:rsid w:val="0BBD69FE"/>
    <w:rsid w:val="0BC90F7D"/>
    <w:rsid w:val="0BC967EC"/>
    <w:rsid w:val="0BCCFF0B"/>
    <w:rsid w:val="0BD72273"/>
    <w:rsid w:val="0BECB29F"/>
    <w:rsid w:val="0C08116C"/>
    <w:rsid w:val="0C0A9D2B"/>
    <w:rsid w:val="0C0AB31A"/>
    <w:rsid w:val="0C0BA551"/>
    <w:rsid w:val="0C115C35"/>
    <w:rsid w:val="0C4D3723"/>
    <w:rsid w:val="0C912660"/>
    <w:rsid w:val="0C95D822"/>
    <w:rsid w:val="0CA89B9C"/>
    <w:rsid w:val="0CB97DCF"/>
    <w:rsid w:val="0CCAB21F"/>
    <w:rsid w:val="0CE4A942"/>
    <w:rsid w:val="0CEF3950"/>
    <w:rsid w:val="0D0FDBFC"/>
    <w:rsid w:val="0D20813C"/>
    <w:rsid w:val="0D20FA6F"/>
    <w:rsid w:val="0D31DEBB"/>
    <w:rsid w:val="0D4DD437"/>
    <w:rsid w:val="0D5C6519"/>
    <w:rsid w:val="0D727C95"/>
    <w:rsid w:val="0D7F5743"/>
    <w:rsid w:val="0D80F7DC"/>
    <w:rsid w:val="0D962CB4"/>
    <w:rsid w:val="0D9D836A"/>
    <w:rsid w:val="0DA91579"/>
    <w:rsid w:val="0DB1833A"/>
    <w:rsid w:val="0DBD4DF8"/>
    <w:rsid w:val="0DBFFDD2"/>
    <w:rsid w:val="0DCCD836"/>
    <w:rsid w:val="0DE685D0"/>
    <w:rsid w:val="0E03E791"/>
    <w:rsid w:val="0E19B6FD"/>
    <w:rsid w:val="0E249BED"/>
    <w:rsid w:val="0E2829D2"/>
    <w:rsid w:val="0E44BD5D"/>
    <w:rsid w:val="0E45C99D"/>
    <w:rsid w:val="0E485553"/>
    <w:rsid w:val="0E573C2A"/>
    <w:rsid w:val="0E70EA4D"/>
    <w:rsid w:val="0E7F9D89"/>
    <w:rsid w:val="0E82AAD1"/>
    <w:rsid w:val="0E838B45"/>
    <w:rsid w:val="0E932DC9"/>
    <w:rsid w:val="0E981B5F"/>
    <w:rsid w:val="0EAB6096"/>
    <w:rsid w:val="0EB2DCDE"/>
    <w:rsid w:val="0EBD12BC"/>
    <w:rsid w:val="0ED253B3"/>
    <w:rsid w:val="0ED6408A"/>
    <w:rsid w:val="0ED7851F"/>
    <w:rsid w:val="0EEF4C4F"/>
    <w:rsid w:val="0EF175D0"/>
    <w:rsid w:val="0EF9BB17"/>
    <w:rsid w:val="0F0B84B3"/>
    <w:rsid w:val="0F1280A5"/>
    <w:rsid w:val="0F13F440"/>
    <w:rsid w:val="0F1664B1"/>
    <w:rsid w:val="0F1BF457"/>
    <w:rsid w:val="0F297088"/>
    <w:rsid w:val="0F29771B"/>
    <w:rsid w:val="0F38D509"/>
    <w:rsid w:val="0F3B873D"/>
    <w:rsid w:val="0F434613"/>
    <w:rsid w:val="0F48FCF7"/>
    <w:rsid w:val="0F4BACC0"/>
    <w:rsid w:val="0F69FF21"/>
    <w:rsid w:val="0F7D3236"/>
    <w:rsid w:val="0F830C24"/>
    <w:rsid w:val="0F836FE4"/>
    <w:rsid w:val="0F8B7A2C"/>
    <w:rsid w:val="0F99B6C0"/>
    <w:rsid w:val="0F9D41E3"/>
    <w:rsid w:val="0FA37CB5"/>
    <w:rsid w:val="0FA43EA8"/>
    <w:rsid w:val="0FBA2CCD"/>
    <w:rsid w:val="0FBE2D16"/>
    <w:rsid w:val="0FBE721F"/>
    <w:rsid w:val="0FC06C4E"/>
    <w:rsid w:val="0FC53244"/>
    <w:rsid w:val="0FC716BB"/>
    <w:rsid w:val="0FCAA43B"/>
    <w:rsid w:val="0FEA0BB4"/>
    <w:rsid w:val="0FFB4794"/>
    <w:rsid w:val="0FFC5543"/>
    <w:rsid w:val="100C018E"/>
    <w:rsid w:val="100E779E"/>
    <w:rsid w:val="1013935E"/>
    <w:rsid w:val="10271ECA"/>
    <w:rsid w:val="102A564D"/>
    <w:rsid w:val="102DFC2E"/>
    <w:rsid w:val="1035C365"/>
    <w:rsid w:val="1036D5C8"/>
    <w:rsid w:val="10776055"/>
    <w:rsid w:val="107B0661"/>
    <w:rsid w:val="1085523E"/>
    <w:rsid w:val="10A614FB"/>
    <w:rsid w:val="10A7A197"/>
    <w:rsid w:val="10B2811B"/>
    <w:rsid w:val="10C7F443"/>
    <w:rsid w:val="10DAAB96"/>
    <w:rsid w:val="10E0CD8D"/>
    <w:rsid w:val="10E4AEE2"/>
    <w:rsid w:val="10E4FB6B"/>
    <w:rsid w:val="10FFEE63"/>
    <w:rsid w:val="11049511"/>
    <w:rsid w:val="110982D8"/>
    <w:rsid w:val="1112BBDB"/>
    <w:rsid w:val="11430BBC"/>
    <w:rsid w:val="11489ECC"/>
    <w:rsid w:val="114E8015"/>
    <w:rsid w:val="1157DAFE"/>
    <w:rsid w:val="11587573"/>
    <w:rsid w:val="11631AE0"/>
    <w:rsid w:val="11694010"/>
    <w:rsid w:val="116E7D79"/>
    <w:rsid w:val="118EB17B"/>
    <w:rsid w:val="119A048B"/>
    <w:rsid w:val="119D880D"/>
    <w:rsid w:val="11B0F00E"/>
    <w:rsid w:val="11C34615"/>
    <w:rsid w:val="11C7B24E"/>
    <w:rsid w:val="11DCB206"/>
    <w:rsid w:val="11EE24D1"/>
    <w:rsid w:val="11EE4E37"/>
    <w:rsid w:val="120F38F6"/>
    <w:rsid w:val="120F68BF"/>
    <w:rsid w:val="12125530"/>
    <w:rsid w:val="121F059C"/>
    <w:rsid w:val="12224D8D"/>
    <w:rsid w:val="1228147D"/>
    <w:rsid w:val="123921AC"/>
    <w:rsid w:val="124ADE45"/>
    <w:rsid w:val="125EE225"/>
    <w:rsid w:val="1261BE78"/>
    <w:rsid w:val="127557B9"/>
    <w:rsid w:val="127BC065"/>
    <w:rsid w:val="1287DF2E"/>
    <w:rsid w:val="128C6B21"/>
    <w:rsid w:val="128D94F0"/>
    <w:rsid w:val="12960E99"/>
    <w:rsid w:val="12B58974"/>
    <w:rsid w:val="12B9EF69"/>
    <w:rsid w:val="12CD6239"/>
    <w:rsid w:val="12DB6436"/>
    <w:rsid w:val="12E863A6"/>
    <w:rsid w:val="12F651FF"/>
    <w:rsid w:val="12FA903D"/>
    <w:rsid w:val="13109D43"/>
    <w:rsid w:val="131A52F9"/>
    <w:rsid w:val="133AB814"/>
    <w:rsid w:val="1340A6E1"/>
    <w:rsid w:val="13430193"/>
    <w:rsid w:val="13466685"/>
    <w:rsid w:val="13496600"/>
    <w:rsid w:val="1354BBF4"/>
    <w:rsid w:val="13623DF6"/>
    <w:rsid w:val="136AF9A4"/>
    <w:rsid w:val="1375313E"/>
    <w:rsid w:val="13A33029"/>
    <w:rsid w:val="13A4D52A"/>
    <w:rsid w:val="13C159DE"/>
    <w:rsid w:val="13C41EC1"/>
    <w:rsid w:val="13D17020"/>
    <w:rsid w:val="13E55A50"/>
    <w:rsid w:val="1415F017"/>
    <w:rsid w:val="1416401C"/>
    <w:rsid w:val="142AEF43"/>
    <w:rsid w:val="14342998"/>
    <w:rsid w:val="1434C2A1"/>
    <w:rsid w:val="143C4154"/>
    <w:rsid w:val="14453633"/>
    <w:rsid w:val="14456D10"/>
    <w:rsid w:val="14508DA0"/>
    <w:rsid w:val="145E876E"/>
    <w:rsid w:val="1462288C"/>
    <w:rsid w:val="146C3CEB"/>
    <w:rsid w:val="1475D438"/>
    <w:rsid w:val="1479F124"/>
    <w:rsid w:val="147A3802"/>
    <w:rsid w:val="1480D89B"/>
    <w:rsid w:val="14811B1B"/>
    <w:rsid w:val="14839836"/>
    <w:rsid w:val="1496609E"/>
    <w:rsid w:val="149A8524"/>
    <w:rsid w:val="14A0EA07"/>
    <w:rsid w:val="14A1BC8E"/>
    <w:rsid w:val="14A5C506"/>
    <w:rsid w:val="14A7BE29"/>
    <w:rsid w:val="14AE1140"/>
    <w:rsid w:val="14B9BA6F"/>
    <w:rsid w:val="14BB1FCE"/>
    <w:rsid w:val="14CF9A24"/>
    <w:rsid w:val="14D8DD07"/>
    <w:rsid w:val="14EB8777"/>
    <w:rsid w:val="14EFB060"/>
    <w:rsid w:val="14F8DEBD"/>
    <w:rsid w:val="14FD7961"/>
    <w:rsid w:val="15060335"/>
    <w:rsid w:val="1536B343"/>
    <w:rsid w:val="1559EE4F"/>
    <w:rsid w:val="1561E85B"/>
    <w:rsid w:val="156B3F27"/>
    <w:rsid w:val="1570C26E"/>
    <w:rsid w:val="157C3941"/>
    <w:rsid w:val="15804CB9"/>
    <w:rsid w:val="159DDDD1"/>
    <w:rsid w:val="15C96694"/>
    <w:rsid w:val="15CA7697"/>
    <w:rsid w:val="15EAA4FC"/>
    <w:rsid w:val="15EF9AE8"/>
    <w:rsid w:val="15F52D05"/>
    <w:rsid w:val="16117FAF"/>
    <w:rsid w:val="16137A20"/>
    <w:rsid w:val="161FECB7"/>
    <w:rsid w:val="162335EA"/>
    <w:rsid w:val="162693BA"/>
    <w:rsid w:val="163230FF"/>
    <w:rsid w:val="1633045E"/>
    <w:rsid w:val="1635ECEB"/>
    <w:rsid w:val="16365585"/>
    <w:rsid w:val="16387F1A"/>
    <w:rsid w:val="1642139F"/>
    <w:rsid w:val="1645C240"/>
    <w:rsid w:val="165DA887"/>
    <w:rsid w:val="1675E7EB"/>
    <w:rsid w:val="16835A7A"/>
    <w:rsid w:val="1683A4EF"/>
    <w:rsid w:val="1692D911"/>
    <w:rsid w:val="16A25DF9"/>
    <w:rsid w:val="16A5A6F9"/>
    <w:rsid w:val="16AF3CEE"/>
    <w:rsid w:val="16B20833"/>
    <w:rsid w:val="16B5A1A3"/>
    <w:rsid w:val="16BFF6A6"/>
    <w:rsid w:val="16C04EDA"/>
    <w:rsid w:val="16C45FF2"/>
    <w:rsid w:val="16D6318E"/>
    <w:rsid w:val="16E021A7"/>
    <w:rsid w:val="16E36CCC"/>
    <w:rsid w:val="16EABE81"/>
    <w:rsid w:val="16EDA64A"/>
    <w:rsid w:val="16EEEA37"/>
    <w:rsid w:val="16FF103C"/>
    <w:rsid w:val="17112EAC"/>
    <w:rsid w:val="17356B34"/>
    <w:rsid w:val="1756B461"/>
    <w:rsid w:val="176F9973"/>
    <w:rsid w:val="17707E85"/>
    <w:rsid w:val="1774C9B5"/>
    <w:rsid w:val="17810EAB"/>
    <w:rsid w:val="178DB913"/>
    <w:rsid w:val="17999F90"/>
    <w:rsid w:val="17AE8E9A"/>
    <w:rsid w:val="17B3BB61"/>
    <w:rsid w:val="17B93407"/>
    <w:rsid w:val="17BEE201"/>
    <w:rsid w:val="17BFF740"/>
    <w:rsid w:val="17C81411"/>
    <w:rsid w:val="17D1C3F9"/>
    <w:rsid w:val="17D394F9"/>
    <w:rsid w:val="17DD9EC9"/>
    <w:rsid w:val="18220C0A"/>
    <w:rsid w:val="1828F49B"/>
    <w:rsid w:val="182A8D3F"/>
    <w:rsid w:val="182EA972"/>
    <w:rsid w:val="1845A3F1"/>
    <w:rsid w:val="18696B57"/>
    <w:rsid w:val="187872DB"/>
    <w:rsid w:val="187A173C"/>
    <w:rsid w:val="187C97AF"/>
    <w:rsid w:val="1883D789"/>
    <w:rsid w:val="1885CC71"/>
    <w:rsid w:val="189BCD68"/>
    <w:rsid w:val="18AD182C"/>
    <w:rsid w:val="18AF29D3"/>
    <w:rsid w:val="18B4E698"/>
    <w:rsid w:val="18B81338"/>
    <w:rsid w:val="18BBC555"/>
    <w:rsid w:val="18BCC89D"/>
    <w:rsid w:val="18BDC68E"/>
    <w:rsid w:val="18D13B95"/>
    <w:rsid w:val="18D8280B"/>
    <w:rsid w:val="18F92C3A"/>
    <w:rsid w:val="190DE3EE"/>
    <w:rsid w:val="191CFBB9"/>
    <w:rsid w:val="19250051"/>
    <w:rsid w:val="1925AEEA"/>
    <w:rsid w:val="1930DCEB"/>
    <w:rsid w:val="193326BB"/>
    <w:rsid w:val="193C701B"/>
    <w:rsid w:val="19439844"/>
    <w:rsid w:val="194A5EFB"/>
    <w:rsid w:val="194CB878"/>
    <w:rsid w:val="1952F545"/>
    <w:rsid w:val="196028E7"/>
    <w:rsid w:val="1962CA8B"/>
    <w:rsid w:val="19758623"/>
    <w:rsid w:val="197D54D9"/>
    <w:rsid w:val="19883A4D"/>
    <w:rsid w:val="19895A10"/>
    <w:rsid w:val="199B292A"/>
    <w:rsid w:val="19AA3649"/>
    <w:rsid w:val="19AAC5C7"/>
    <w:rsid w:val="19AB8F74"/>
    <w:rsid w:val="19BCFE28"/>
    <w:rsid w:val="19C2CEA9"/>
    <w:rsid w:val="19CA79D3"/>
    <w:rsid w:val="19DDB5B3"/>
    <w:rsid w:val="19F754FD"/>
    <w:rsid w:val="19FA6CE7"/>
    <w:rsid w:val="19FE212B"/>
    <w:rsid w:val="1A113043"/>
    <w:rsid w:val="1A1C2D8D"/>
    <w:rsid w:val="1A2492FB"/>
    <w:rsid w:val="1A3718B3"/>
    <w:rsid w:val="1A3894A6"/>
    <w:rsid w:val="1A3E21EE"/>
    <w:rsid w:val="1A448DAF"/>
    <w:rsid w:val="1A583AD7"/>
    <w:rsid w:val="1A5C235C"/>
    <w:rsid w:val="1A5FB364"/>
    <w:rsid w:val="1A696F49"/>
    <w:rsid w:val="1A70CF50"/>
    <w:rsid w:val="1A74BDE3"/>
    <w:rsid w:val="1A7D1D03"/>
    <w:rsid w:val="1A8AA6D6"/>
    <w:rsid w:val="1A8BA480"/>
    <w:rsid w:val="1AA6B0BA"/>
    <w:rsid w:val="1AA895DB"/>
    <w:rsid w:val="1AE0FDCB"/>
    <w:rsid w:val="1B0B528B"/>
    <w:rsid w:val="1B142535"/>
    <w:rsid w:val="1B227717"/>
    <w:rsid w:val="1B3528DF"/>
    <w:rsid w:val="1B38B864"/>
    <w:rsid w:val="1B49C271"/>
    <w:rsid w:val="1B578258"/>
    <w:rsid w:val="1B664A34"/>
    <w:rsid w:val="1B68A081"/>
    <w:rsid w:val="1B841394"/>
    <w:rsid w:val="1B8B8D76"/>
    <w:rsid w:val="1B944A3C"/>
    <w:rsid w:val="1B948E68"/>
    <w:rsid w:val="1B968CF5"/>
    <w:rsid w:val="1BA73817"/>
    <w:rsid w:val="1BA9A2B1"/>
    <w:rsid w:val="1BB2DA9A"/>
    <w:rsid w:val="1BB5AF37"/>
    <w:rsid w:val="1BC5DA8C"/>
    <w:rsid w:val="1BD99FE0"/>
    <w:rsid w:val="1BDA61B4"/>
    <w:rsid w:val="1BDC92C2"/>
    <w:rsid w:val="1BF65317"/>
    <w:rsid w:val="1BFDC019"/>
    <w:rsid w:val="1C055910"/>
    <w:rsid w:val="1C15DFFB"/>
    <w:rsid w:val="1C182CC1"/>
    <w:rsid w:val="1C1C97E4"/>
    <w:rsid w:val="1C398499"/>
    <w:rsid w:val="1C3B4DB0"/>
    <w:rsid w:val="1C51088A"/>
    <w:rsid w:val="1C631D84"/>
    <w:rsid w:val="1C6BFDC0"/>
    <w:rsid w:val="1C6EB438"/>
    <w:rsid w:val="1C767132"/>
    <w:rsid w:val="1C7DCDE2"/>
    <w:rsid w:val="1C810153"/>
    <w:rsid w:val="1C82C1B0"/>
    <w:rsid w:val="1C87A19B"/>
    <w:rsid w:val="1CA7F0F6"/>
    <w:rsid w:val="1CB2573E"/>
    <w:rsid w:val="1CB7243B"/>
    <w:rsid w:val="1CBE4778"/>
    <w:rsid w:val="1CC91076"/>
    <w:rsid w:val="1CCA4CE2"/>
    <w:rsid w:val="1CCF0981"/>
    <w:rsid w:val="1CD1EB4E"/>
    <w:rsid w:val="1CE26689"/>
    <w:rsid w:val="1CEBC1C3"/>
    <w:rsid w:val="1CEE1876"/>
    <w:rsid w:val="1CF3D99E"/>
    <w:rsid w:val="1CF4CF7A"/>
    <w:rsid w:val="1CF6995C"/>
    <w:rsid w:val="1D1BF610"/>
    <w:rsid w:val="1D21C29E"/>
    <w:rsid w:val="1D21E2C0"/>
    <w:rsid w:val="1D2CD2F2"/>
    <w:rsid w:val="1D3CB8E7"/>
    <w:rsid w:val="1D457312"/>
    <w:rsid w:val="1D4D1ECA"/>
    <w:rsid w:val="1D5C2B14"/>
    <w:rsid w:val="1D650844"/>
    <w:rsid w:val="1D66643A"/>
    <w:rsid w:val="1D83C1D9"/>
    <w:rsid w:val="1DCD0CF8"/>
    <w:rsid w:val="1DD20FC7"/>
    <w:rsid w:val="1DFCA71A"/>
    <w:rsid w:val="1E130073"/>
    <w:rsid w:val="1E180293"/>
    <w:rsid w:val="1E1DD01E"/>
    <w:rsid w:val="1E216EF4"/>
    <w:rsid w:val="1E225661"/>
    <w:rsid w:val="1E22C5EE"/>
    <w:rsid w:val="1E3CCF02"/>
    <w:rsid w:val="1E4E9C79"/>
    <w:rsid w:val="1E50A0A1"/>
    <w:rsid w:val="1E5205A5"/>
    <w:rsid w:val="1E5AAF51"/>
    <w:rsid w:val="1E850A3D"/>
    <w:rsid w:val="1E983412"/>
    <w:rsid w:val="1EAC973C"/>
    <w:rsid w:val="1EAE1E90"/>
    <w:rsid w:val="1EB49F37"/>
    <w:rsid w:val="1EDE2C39"/>
    <w:rsid w:val="1EFB7377"/>
    <w:rsid w:val="1F05EFAA"/>
    <w:rsid w:val="1F293B2C"/>
    <w:rsid w:val="1F3DE981"/>
    <w:rsid w:val="1F407D19"/>
    <w:rsid w:val="1F4641C9"/>
    <w:rsid w:val="1F4D39D9"/>
    <w:rsid w:val="1F4ECDC8"/>
    <w:rsid w:val="1F524131"/>
    <w:rsid w:val="1F7C8961"/>
    <w:rsid w:val="1F7FDB9A"/>
    <w:rsid w:val="1F9B4AF4"/>
    <w:rsid w:val="1FA30DF9"/>
    <w:rsid w:val="1FBA6272"/>
    <w:rsid w:val="1FBBA7E1"/>
    <w:rsid w:val="1FDD37CB"/>
    <w:rsid w:val="1FEB1EF3"/>
    <w:rsid w:val="1FF11B3D"/>
    <w:rsid w:val="1FF37F3C"/>
    <w:rsid w:val="1FF3E681"/>
    <w:rsid w:val="1FF4C1F4"/>
    <w:rsid w:val="200012BF"/>
    <w:rsid w:val="200C2987"/>
    <w:rsid w:val="20407B3C"/>
    <w:rsid w:val="2041447B"/>
    <w:rsid w:val="204C04E1"/>
    <w:rsid w:val="2053685F"/>
    <w:rsid w:val="206CB314"/>
    <w:rsid w:val="206ED84B"/>
    <w:rsid w:val="20790FE2"/>
    <w:rsid w:val="207B3E2E"/>
    <w:rsid w:val="20A5AFDB"/>
    <w:rsid w:val="20A79CDE"/>
    <w:rsid w:val="20AAB99E"/>
    <w:rsid w:val="20C817D9"/>
    <w:rsid w:val="20CE20D3"/>
    <w:rsid w:val="20DF259B"/>
    <w:rsid w:val="20E7E35D"/>
    <w:rsid w:val="20EB99C9"/>
    <w:rsid w:val="20FD3C44"/>
    <w:rsid w:val="210171C9"/>
    <w:rsid w:val="210839D2"/>
    <w:rsid w:val="211ADABE"/>
    <w:rsid w:val="2124E789"/>
    <w:rsid w:val="212D0D8A"/>
    <w:rsid w:val="213DD502"/>
    <w:rsid w:val="214EDD8E"/>
    <w:rsid w:val="216D5908"/>
    <w:rsid w:val="2183CB67"/>
    <w:rsid w:val="218AE3C6"/>
    <w:rsid w:val="219A4F46"/>
    <w:rsid w:val="21A16D46"/>
    <w:rsid w:val="21AA0CB1"/>
    <w:rsid w:val="21B0E222"/>
    <w:rsid w:val="21C3F903"/>
    <w:rsid w:val="21C48D0E"/>
    <w:rsid w:val="21C60B30"/>
    <w:rsid w:val="21CA0259"/>
    <w:rsid w:val="21CB1569"/>
    <w:rsid w:val="21CBA6EF"/>
    <w:rsid w:val="21D3DD0D"/>
    <w:rsid w:val="21D58BB8"/>
    <w:rsid w:val="21DC4B9D"/>
    <w:rsid w:val="22143C79"/>
    <w:rsid w:val="2227B42B"/>
    <w:rsid w:val="222BE9A3"/>
    <w:rsid w:val="222E1AD8"/>
    <w:rsid w:val="225CB7DB"/>
    <w:rsid w:val="226409F3"/>
    <w:rsid w:val="227B4FA2"/>
    <w:rsid w:val="228AD37D"/>
    <w:rsid w:val="22965345"/>
    <w:rsid w:val="22966112"/>
    <w:rsid w:val="229A6667"/>
    <w:rsid w:val="22AAD929"/>
    <w:rsid w:val="22AFC273"/>
    <w:rsid w:val="22B4CE03"/>
    <w:rsid w:val="22C0A2C0"/>
    <w:rsid w:val="22C5FDA1"/>
    <w:rsid w:val="22CF3B2E"/>
    <w:rsid w:val="22D432DB"/>
    <w:rsid w:val="22E54762"/>
    <w:rsid w:val="22ED9DA2"/>
    <w:rsid w:val="230CB2CF"/>
    <w:rsid w:val="232536CF"/>
    <w:rsid w:val="236C4347"/>
    <w:rsid w:val="236D730F"/>
    <w:rsid w:val="23773310"/>
    <w:rsid w:val="237FB75F"/>
    <w:rsid w:val="238633C4"/>
    <w:rsid w:val="2391283B"/>
    <w:rsid w:val="23A2CD6E"/>
    <w:rsid w:val="23AD5E45"/>
    <w:rsid w:val="23CE72B5"/>
    <w:rsid w:val="23D40CB8"/>
    <w:rsid w:val="23EA113A"/>
    <w:rsid w:val="23F1DC7A"/>
    <w:rsid w:val="23F5D806"/>
    <w:rsid w:val="240197CD"/>
    <w:rsid w:val="241770C3"/>
    <w:rsid w:val="2425152D"/>
    <w:rsid w:val="24388A67"/>
    <w:rsid w:val="243F8514"/>
    <w:rsid w:val="2446FEF6"/>
    <w:rsid w:val="24489BBD"/>
    <w:rsid w:val="247E1C7D"/>
    <w:rsid w:val="24801460"/>
    <w:rsid w:val="249291AE"/>
    <w:rsid w:val="24A0EE67"/>
    <w:rsid w:val="24AB47A4"/>
    <w:rsid w:val="24AE6B93"/>
    <w:rsid w:val="24AFCC2F"/>
    <w:rsid w:val="24B164F4"/>
    <w:rsid w:val="24B63DCE"/>
    <w:rsid w:val="24C73A32"/>
    <w:rsid w:val="24D8F0A7"/>
    <w:rsid w:val="24DBBF8C"/>
    <w:rsid w:val="24DD6ED0"/>
    <w:rsid w:val="250093A9"/>
    <w:rsid w:val="25163686"/>
    <w:rsid w:val="253423B7"/>
    <w:rsid w:val="25375C9A"/>
    <w:rsid w:val="256E2D65"/>
    <w:rsid w:val="2575AB61"/>
    <w:rsid w:val="257A90A7"/>
    <w:rsid w:val="257E2AC1"/>
    <w:rsid w:val="259F0891"/>
    <w:rsid w:val="25A4F012"/>
    <w:rsid w:val="25AD8733"/>
    <w:rsid w:val="25BC7B5D"/>
    <w:rsid w:val="25C24834"/>
    <w:rsid w:val="25C7E54E"/>
    <w:rsid w:val="25D35D9D"/>
    <w:rsid w:val="25D64D87"/>
    <w:rsid w:val="25D6892B"/>
    <w:rsid w:val="26094114"/>
    <w:rsid w:val="2648F33F"/>
    <w:rsid w:val="2651942E"/>
    <w:rsid w:val="26527EB4"/>
    <w:rsid w:val="2670C67C"/>
    <w:rsid w:val="269FD738"/>
    <w:rsid w:val="26A345F7"/>
    <w:rsid w:val="26AB337D"/>
    <w:rsid w:val="26C08588"/>
    <w:rsid w:val="26C3D7E7"/>
    <w:rsid w:val="26C83185"/>
    <w:rsid w:val="26DDC992"/>
    <w:rsid w:val="26DED8E4"/>
    <w:rsid w:val="26E17757"/>
    <w:rsid w:val="26EBCF28"/>
    <w:rsid w:val="26EDB6A4"/>
    <w:rsid w:val="26F158C5"/>
    <w:rsid w:val="26F2EB48"/>
    <w:rsid w:val="27037C99"/>
    <w:rsid w:val="270DAF1A"/>
    <w:rsid w:val="2716BFFD"/>
    <w:rsid w:val="2719FB22"/>
    <w:rsid w:val="2726E610"/>
    <w:rsid w:val="27277A23"/>
    <w:rsid w:val="273098A3"/>
    <w:rsid w:val="27351975"/>
    <w:rsid w:val="2757423F"/>
    <w:rsid w:val="275AF20E"/>
    <w:rsid w:val="2796D5AC"/>
    <w:rsid w:val="279D8991"/>
    <w:rsid w:val="27A2EB82"/>
    <w:rsid w:val="27BA6B79"/>
    <w:rsid w:val="27C2EE5B"/>
    <w:rsid w:val="27C664AF"/>
    <w:rsid w:val="27D114B0"/>
    <w:rsid w:val="27D73FEB"/>
    <w:rsid w:val="27D793A4"/>
    <w:rsid w:val="27EB13A7"/>
    <w:rsid w:val="27EEB0F1"/>
    <w:rsid w:val="27F1E7DD"/>
    <w:rsid w:val="27F425AD"/>
    <w:rsid w:val="27F5B720"/>
    <w:rsid w:val="28162049"/>
    <w:rsid w:val="28202434"/>
    <w:rsid w:val="282456B9"/>
    <w:rsid w:val="28287E32"/>
    <w:rsid w:val="283E0388"/>
    <w:rsid w:val="2850E821"/>
    <w:rsid w:val="2856E1D5"/>
    <w:rsid w:val="28594850"/>
    <w:rsid w:val="286537EE"/>
    <w:rsid w:val="286D574A"/>
    <w:rsid w:val="288AD7D1"/>
    <w:rsid w:val="288EB48F"/>
    <w:rsid w:val="289C0FF2"/>
    <w:rsid w:val="28A2FD64"/>
    <w:rsid w:val="28A97F7B"/>
    <w:rsid w:val="28B64A48"/>
    <w:rsid w:val="28B969E9"/>
    <w:rsid w:val="28BD2A51"/>
    <w:rsid w:val="28C724FB"/>
    <w:rsid w:val="28CC3E20"/>
    <w:rsid w:val="28ED1C3F"/>
    <w:rsid w:val="28FED8D5"/>
    <w:rsid w:val="2915161D"/>
    <w:rsid w:val="291A5B83"/>
    <w:rsid w:val="29205AC4"/>
    <w:rsid w:val="292BF12A"/>
    <w:rsid w:val="29371EA1"/>
    <w:rsid w:val="29413123"/>
    <w:rsid w:val="29458A63"/>
    <w:rsid w:val="297FC8A5"/>
    <w:rsid w:val="29867E6C"/>
    <w:rsid w:val="298FF60E"/>
    <w:rsid w:val="299D52CB"/>
    <w:rsid w:val="29C6AB6C"/>
    <w:rsid w:val="29CCF654"/>
    <w:rsid w:val="29CF6045"/>
    <w:rsid w:val="29DE738C"/>
    <w:rsid w:val="29E88B23"/>
    <w:rsid w:val="2A0E0024"/>
    <w:rsid w:val="2A0E86B1"/>
    <w:rsid w:val="2A2399C5"/>
    <w:rsid w:val="2A26CFFF"/>
    <w:rsid w:val="2A2D4423"/>
    <w:rsid w:val="2A377212"/>
    <w:rsid w:val="2A380F55"/>
    <w:rsid w:val="2A3B1D5B"/>
    <w:rsid w:val="2A3BDF4E"/>
    <w:rsid w:val="2A491C84"/>
    <w:rsid w:val="2A511CD9"/>
    <w:rsid w:val="2A5C7699"/>
    <w:rsid w:val="2A5E9023"/>
    <w:rsid w:val="2A611DFE"/>
    <w:rsid w:val="2A626101"/>
    <w:rsid w:val="2A69F489"/>
    <w:rsid w:val="2A701488"/>
    <w:rsid w:val="2AAC0B31"/>
    <w:rsid w:val="2AB18005"/>
    <w:rsid w:val="2AB7E530"/>
    <w:rsid w:val="2ACEC246"/>
    <w:rsid w:val="2AD29086"/>
    <w:rsid w:val="2AD67B3F"/>
    <w:rsid w:val="2ADAE9B7"/>
    <w:rsid w:val="2AE4F8D1"/>
    <w:rsid w:val="2B026098"/>
    <w:rsid w:val="2B05B3AA"/>
    <w:rsid w:val="2B18A111"/>
    <w:rsid w:val="2B1E4555"/>
    <w:rsid w:val="2B3AEDE1"/>
    <w:rsid w:val="2B4EAFB0"/>
    <w:rsid w:val="2B6F5302"/>
    <w:rsid w:val="2B709F92"/>
    <w:rsid w:val="2B7C6DFE"/>
    <w:rsid w:val="2BA98894"/>
    <w:rsid w:val="2BC8BC4D"/>
    <w:rsid w:val="2BD47014"/>
    <w:rsid w:val="2BDC72CA"/>
    <w:rsid w:val="2BE5C6A3"/>
    <w:rsid w:val="2BE77E2D"/>
    <w:rsid w:val="2BE7FE5D"/>
    <w:rsid w:val="2BEF07C9"/>
    <w:rsid w:val="2BF03539"/>
    <w:rsid w:val="2BF54E92"/>
    <w:rsid w:val="2C0F2462"/>
    <w:rsid w:val="2C21865F"/>
    <w:rsid w:val="2C2D454D"/>
    <w:rsid w:val="2C37757C"/>
    <w:rsid w:val="2C41512D"/>
    <w:rsid w:val="2C498E79"/>
    <w:rsid w:val="2C608878"/>
    <w:rsid w:val="2C60D0B0"/>
    <w:rsid w:val="2C71C8BE"/>
    <w:rsid w:val="2C7860C6"/>
    <w:rsid w:val="2C891C12"/>
    <w:rsid w:val="2C9793AF"/>
    <w:rsid w:val="2C989A66"/>
    <w:rsid w:val="2CAEE677"/>
    <w:rsid w:val="2CB7B710"/>
    <w:rsid w:val="2CBFA21A"/>
    <w:rsid w:val="2CC074DD"/>
    <w:rsid w:val="2CDF00C2"/>
    <w:rsid w:val="2CEB1059"/>
    <w:rsid w:val="2CFDDDB5"/>
    <w:rsid w:val="2D0077D9"/>
    <w:rsid w:val="2D07C1B8"/>
    <w:rsid w:val="2D44CAF3"/>
    <w:rsid w:val="2D5FC66F"/>
    <w:rsid w:val="2D72BE1D"/>
    <w:rsid w:val="2D735D35"/>
    <w:rsid w:val="2D80BD46"/>
    <w:rsid w:val="2D9375FE"/>
    <w:rsid w:val="2D95CE80"/>
    <w:rsid w:val="2DAF730D"/>
    <w:rsid w:val="2DB2A094"/>
    <w:rsid w:val="2DB9F4AF"/>
    <w:rsid w:val="2DC2D762"/>
    <w:rsid w:val="2DC892DC"/>
    <w:rsid w:val="2DCB2E18"/>
    <w:rsid w:val="2DCF40B6"/>
    <w:rsid w:val="2DE28F62"/>
    <w:rsid w:val="2DEE58E7"/>
    <w:rsid w:val="2DF78782"/>
    <w:rsid w:val="2E04C856"/>
    <w:rsid w:val="2E05C09C"/>
    <w:rsid w:val="2E08CF06"/>
    <w:rsid w:val="2E197CFD"/>
    <w:rsid w:val="2E1B8D7E"/>
    <w:rsid w:val="2E45BB9F"/>
    <w:rsid w:val="2E4D2E7D"/>
    <w:rsid w:val="2E5EE992"/>
    <w:rsid w:val="2E6E9733"/>
    <w:rsid w:val="2E762770"/>
    <w:rsid w:val="2E862253"/>
    <w:rsid w:val="2E88A44F"/>
    <w:rsid w:val="2E909C90"/>
    <w:rsid w:val="2E945C09"/>
    <w:rsid w:val="2E956B18"/>
    <w:rsid w:val="2E96CA30"/>
    <w:rsid w:val="2E9A1735"/>
    <w:rsid w:val="2EBD7839"/>
    <w:rsid w:val="2EBFC3D9"/>
    <w:rsid w:val="2ED3BA8B"/>
    <w:rsid w:val="2ED48BAA"/>
    <w:rsid w:val="2F116770"/>
    <w:rsid w:val="2F11B5AC"/>
    <w:rsid w:val="2F1EE1E5"/>
    <w:rsid w:val="2F247B2D"/>
    <w:rsid w:val="2F4B4E27"/>
    <w:rsid w:val="2F4BB4DC"/>
    <w:rsid w:val="2F4DF5C7"/>
    <w:rsid w:val="2F6206FE"/>
    <w:rsid w:val="2F6ECE95"/>
    <w:rsid w:val="2F71551B"/>
    <w:rsid w:val="2F97C907"/>
    <w:rsid w:val="2FA50413"/>
    <w:rsid w:val="2FA5C38D"/>
    <w:rsid w:val="2FB812B8"/>
    <w:rsid w:val="2FBE5E41"/>
    <w:rsid w:val="2FC3F87F"/>
    <w:rsid w:val="2FCCCAD3"/>
    <w:rsid w:val="2FD20D7A"/>
    <w:rsid w:val="2FDE2D88"/>
    <w:rsid w:val="2FEB2480"/>
    <w:rsid w:val="2FEF70DE"/>
    <w:rsid w:val="3008573B"/>
    <w:rsid w:val="3009FA8A"/>
    <w:rsid w:val="300D0823"/>
    <w:rsid w:val="302B5A84"/>
    <w:rsid w:val="3038B5F2"/>
    <w:rsid w:val="303D81B8"/>
    <w:rsid w:val="3044760B"/>
    <w:rsid w:val="30579F5D"/>
    <w:rsid w:val="3060AA33"/>
    <w:rsid w:val="30722BAB"/>
    <w:rsid w:val="3085AECE"/>
    <w:rsid w:val="308C8458"/>
    <w:rsid w:val="308EC64D"/>
    <w:rsid w:val="30A00880"/>
    <w:rsid w:val="30A9DA9A"/>
    <w:rsid w:val="30AFE212"/>
    <w:rsid w:val="30B28FC0"/>
    <w:rsid w:val="30B85E08"/>
    <w:rsid w:val="30BCC443"/>
    <w:rsid w:val="30C04B8E"/>
    <w:rsid w:val="30DF4227"/>
    <w:rsid w:val="30ECC19F"/>
    <w:rsid w:val="30F55276"/>
    <w:rsid w:val="310339AE"/>
    <w:rsid w:val="31071B8A"/>
    <w:rsid w:val="3138B1FF"/>
    <w:rsid w:val="31524E5A"/>
    <w:rsid w:val="31640539"/>
    <w:rsid w:val="316B8ED1"/>
    <w:rsid w:val="317249B3"/>
    <w:rsid w:val="317497E3"/>
    <w:rsid w:val="317E6238"/>
    <w:rsid w:val="31932646"/>
    <w:rsid w:val="31AA2AA1"/>
    <w:rsid w:val="31AE76F5"/>
    <w:rsid w:val="31B92C42"/>
    <w:rsid w:val="31DD90BB"/>
    <w:rsid w:val="31DF9757"/>
    <w:rsid w:val="31E41D33"/>
    <w:rsid w:val="31E96152"/>
    <w:rsid w:val="31E98B63"/>
    <w:rsid w:val="31F1AA36"/>
    <w:rsid w:val="31FF7899"/>
    <w:rsid w:val="320C9652"/>
    <w:rsid w:val="3213854D"/>
    <w:rsid w:val="321DCE37"/>
    <w:rsid w:val="32268E51"/>
    <w:rsid w:val="323BBA9F"/>
    <w:rsid w:val="324D9786"/>
    <w:rsid w:val="324E6021"/>
    <w:rsid w:val="326834CD"/>
    <w:rsid w:val="32A09CDC"/>
    <w:rsid w:val="32A360C6"/>
    <w:rsid w:val="32AB2292"/>
    <w:rsid w:val="32ABE96E"/>
    <w:rsid w:val="32B2F220"/>
    <w:rsid w:val="32B6CB81"/>
    <w:rsid w:val="32BE59C4"/>
    <w:rsid w:val="32C05818"/>
    <w:rsid w:val="32CE136E"/>
    <w:rsid w:val="32D120DD"/>
    <w:rsid w:val="32D262D1"/>
    <w:rsid w:val="32F0B950"/>
    <w:rsid w:val="32F44A20"/>
    <w:rsid w:val="32FC7EC5"/>
    <w:rsid w:val="330D720B"/>
    <w:rsid w:val="331DC561"/>
    <w:rsid w:val="3329FA59"/>
    <w:rsid w:val="332C89C8"/>
    <w:rsid w:val="3348E25D"/>
    <w:rsid w:val="335305B7"/>
    <w:rsid w:val="335F9AA2"/>
    <w:rsid w:val="33675BFC"/>
    <w:rsid w:val="336E6E7D"/>
    <w:rsid w:val="337056B4"/>
    <w:rsid w:val="337228D9"/>
    <w:rsid w:val="337DCBFA"/>
    <w:rsid w:val="33850BC7"/>
    <w:rsid w:val="339150E7"/>
    <w:rsid w:val="33A243A4"/>
    <w:rsid w:val="33A8AD51"/>
    <w:rsid w:val="33ABE106"/>
    <w:rsid w:val="33B1ED29"/>
    <w:rsid w:val="33BF1AB4"/>
    <w:rsid w:val="33C33F7D"/>
    <w:rsid w:val="33C8D3C6"/>
    <w:rsid w:val="33CFDAB9"/>
    <w:rsid w:val="33D9B92B"/>
    <w:rsid w:val="33EA3D4E"/>
    <w:rsid w:val="33F5CB29"/>
    <w:rsid w:val="33FEC7FC"/>
    <w:rsid w:val="34006BB0"/>
    <w:rsid w:val="3402C4ED"/>
    <w:rsid w:val="3404601F"/>
    <w:rsid w:val="340BFBD0"/>
    <w:rsid w:val="340EA7D0"/>
    <w:rsid w:val="3416998C"/>
    <w:rsid w:val="341D6CC9"/>
    <w:rsid w:val="3427181C"/>
    <w:rsid w:val="3428F4CC"/>
    <w:rsid w:val="34294AED"/>
    <w:rsid w:val="34369064"/>
    <w:rsid w:val="3458B982"/>
    <w:rsid w:val="346840E7"/>
    <w:rsid w:val="3468E4E5"/>
    <w:rsid w:val="3471D232"/>
    <w:rsid w:val="349A0A57"/>
    <w:rsid w:val="34C7B68B"/>
    <w:rsid w:val="34D09D17"/>
    <w:rsid w:val="34F36077"/>
    <w:rsid w:val="35013A59"/>
    <w:rsid w:val="350C5E89"/>
    <w:rsid w:val="3513F8EB"/>
    <w:rsid w:val="351450F5"/>
    <w:rsid w:val="352518F9"/>
    <w:rsid w:val="35273995"/>
    <w:rsid w:val="3528706B"/>
    <w:rsid w:val="352B3DCA"/>
    <w:rsid w:val="3531BD76"/>
    <w:rsid w:val="353C7574"/>
    <w:rsid w:val="354C4407"/>
    <w:rsid w:val="3560936E"/>
    <w:rsid w:val="35677F37"/>
    <w:rsid w:val="3569597F"/>
    <w:rsid w:val="3570B878"/>
    <w:rsid w:val="3582310E"/>
    <w:rsid w:val="35985A34"/>
    <w:rsid w:val="35A7CC31"/>
    <w:rsid w:val="35B8FECE"/>
    <w:rsid w:val="35BD8904"/>
    <w:rsid w:val="35BEC04A"/>
    <w:rsid w:val="35D2B7F6"/>
    <w:rsid w:val="35D3FD65"/>
    <w:rsid w:val="35D401C8"/>
    <w:rsid w:val="35EC1C0E"/>
    <w:rsid w:val="35F46B43"/>
    <w:rsid w:val="35F7D29E"/>
    <w:rsid w:val="35FCB28D"/>
    <w:rsid w:val="35FFF349"/>
    <w:rsid w:val="3604E9BD"/>
    <w:rsid w:val="36057485"/>
    <w:rsid w:val="36149F1B"/>
    <w:rsid w:val="36179616"/>
    <w:rsid w:val="3624F845"/>
    <w:rsid w:val="362D9B8F"/>
    <w:rsid w:val="362DCAF6"/>
    <w:rsid w:val="363CFBBB"/>
    <w:rsid w:val="36449284"/>
    <w:rsid w:val="3644B477"/>
    <w:rsid w:val="3649E2AE"/>
    <w:rsid w:val="366EED9F"/>
    <w:rsid w:val="3688117E"/>
    <w:rsid w:val="368B979E"/>
    <w:rsid w:val="368C1C18"/>
    <w:rsid w:val="369FFEC8"/>
    <w:rsid w:val="36A86A83"/>
    <w:rsid w:val="36C15747"/>
    <w:rsid w:val="36C28A37"/>
    <w:rsid w:val="36EABF4F"/>
    <w:rsid w:val="370AE4D4"/>
    <w:rsid w:val="370BD5F6"/>
    <w:rsid w:val="37148153"/>
    <w:rsid w:val="371D71AD"/>
    <w:rsid w:val="375BC32F"/>
    <w:rsid w:val="377D7576"/>
    <w:rsid w:val="37A085A7"/>
    <w:rsid w:val="37AB2B30"/>
    <w:rsid w:val="37B3ACAA"/>
    <w:rsid w:val="37BBEC55"/>
    <w:rsid w:val="37C41BB3"/>
    <w:rsid w:val="37D514B2"/>
    <w:rsid w:val="37DC180F"/>
    <w:rsid w:val="37EE8B98"/>
    <w:rsid w:val="37FAABDC"/>
    <w:rsid w:val="3800F57C"/>
    <w:rsid w:val="38047782"/>
    <w:rsid w:val="3822D3B2"/>
    <w:rsid w:val="383B31C6"/>
    <w:rsid w:val="38452102"/>
    <w:rsid w:val="384DDD45"/>
    <w:rsid w:val="385D27A8"/>
    <w:rsid w:val="3862B739"/>
    <w:rsid w:val="3864C20A"/>
    <w:rsid w:val="3878AE3C"/>
    <w:rsid w:val="3886983F"/>
    <w:rsid w:val="38962700"/>
    <w:rsid w:val="38B664C2"/>
    <w:rsid w:val="38BDD7FC"/>
    <w:rsid w:val="38CB5D73"/>
    <w:rsid w:val="38D3DCD3"/>
    <w:rsid w:val="38DD4BF5"/>
    <w:rsid w:val="38E64115"/>
    <w:rsid w:val="38F3125F"/>
    <w:rsid w:val="38FBF3BD"/>
    <w:rsid w:val="3907C4BB"/>
    <w:rsid w:val="39351CCD"/>
    <w:rsid w:val="393F6CBD"/>
    <w:rsid w:val="394E76BD"/>
    <w:rsid w:val="396967C7"/>
    <w:rsid w:val="396E1147"/>
    <w:rsid w:val="3972863D"/>
    <w:rsid w:val="39729A36"/>
    <w:rsid w:val="397E6144"/>
    <w:rsid w:val="39850FCE"/>
    <w:rsid w:val="3988E5EE"/>
    <w:rsid w:val="399213E7"/>
    <w:rsid w:val="39951553"/>
    <w:rsid w:val="39AC7C71"/>
    <w:rsid w:val="39D32FE6"/>
    <w:rsid w:val="39D70EB0"/>
    <w:rsid w:val="39E33627"/>
    <w:rsid w:val="39E83DF9"/>
    <w:rsid w:val="39F17D18"/>
    <w:rsid w:val="3A0AC9D2"/>
    <w:rsid w:val="3A146220"/>
    <w:rsid w:val="3A28C0E8"/>
    <w:rsid w:val="3A2AC3F1"/>
    <w:rsid w:val="3A2D0EC7"/>
    <w:rsid w:val="3A37691B"/>
    <w:rsid w:val="3A40F1EC"/>
    <w:rsid w:val="3A4BF1CC"/>
    <w:rsid w:val="3A4CC0D1"/>
    <w:rsid w:val="3A57D035"/>
    <w:rsid w:val="3A5D9701"/>
    <w:rsid w:val="3A68E919"/>
    <w:rsid w:val="3A735DC2"/>
    <w:rsid w:val="3A7AD37E"/>
    <w:rsid w:val="3A81BD9F"/>
    <w:rsid w:val="3A9201D9"/>
    <w:rsid w:val="3A976502"/>
    <w:rsid w:val="3A9F2A0C"/>
    <w:rsid w:val="3AA3F924"/>
    <w:rsid w:val="3AC74A58"/>
    <w:rsid w:val="3ACAD1A3"/>
    <w:rsid w:val="3AD694EA"/>
    <w:rsid w:val="3AEB79F1"/>
    <w:rsid w:val="3AEEC4AF"/>
    <w:rsid w:val="3AF402E5"/>
    <w:rsid w:val="3AF82049"/>
    <w:rsid w:val="3AF9966F"/>
    <w:rsid w:val="3AFFBEB6"/>
    <w:rsid w:val="3AFFE8BE"/>
    <w:rsid w:val="3B01FE0C"/>
    <w:rsid w:val="3B05D645"/>
    <w:rsid w:val="3B0ED97F"/>
    <w:rsid w:val="3B20E02F"/>
    <w:rsid w:val="3B2608A3"/>
    <w:rsid w:val="3B2CFB11"/>
    <w:rsid w:val="3B3B821B"/>
    <w:rsid w:val="3B484CD2"/>
    <w:rsid w:val="3B4EE9DC"/>
    <w:rsid w:val="3B5F08C1"/>
    <w:rsid w:val="3B88708C"/>
    <w:rsid w:val="3B9A7F4E"/>
    <w:rsid w:val="3BABEC45"/>
    <w:rsid w:val="3BC8DF28"/>
    <w:rsid w:val="3BE15179"/>
    <w:rsid w:val="3C0289E8"/>
    <w:rsid w:val="3C060767"/>
    <w:rsid w:val="3C2523BC"/>
    <w:rsid w:val="3C406541"/>
    <w:rsid w:val="3C473E7B"/>
    <w:rsid w:val="3C4CABEC"/>
    <w:rsid w:val="3C4F83F3"/>
    <w:rsid w:val="3C52A665"/>
    <w:rsid w:val="3C52D4AF"/>
    <w:rsid w:val="3C612ECA"/>
    <w:rsid w:val="3C64A7D5"/>
    <w:rsid w:val="3C8D088A"/>
    <w:rsid w:val="3C8D7485"/>
    <w:rsid w:val="3C96B682"/>
    <w:rsid w:val="3C9BF295"/>
    <w:rsid w:val="3CE13840"/>
    <w:rsid w:val="3CE1EE85"/>
    <w:rsid w:val="3CF01EB2"/>
    <w:rsid w:val="3D02C6A8"/>
    <w:rsid w:val="3D2207AC"/>
    <w:rsid w:val="3D3FD9B9"/>
    <w:rsid w:val="3D401F0E"/>
    <w:rsid w:val="3D409367"/>
    <w:rsid w:val="3D41A021"/>
    <w:rsid w:val="3D5373A6"/>
    <w:rsid w:val="3D6CBA95"/>
    <w:rsid w:val="3D800CF1"/>
    <w:rsid w:val="3D81B689"/>
    <w:rsid w:val="3D8F571B"/>
    <w:rsid w:val="3D98061B"/>
    <w:rsid w:val="3D9D14DE"/>
    <w:rsid w:val="3DA5A91A"/>
    <w:rsid w:val="3DB04233"/>
    <w:rsid w:val="3DB701AB"/>
    <w:rsid w:val="3DB92B78"/>
    <w:rsid w:val="3DBF7591"/>
    <w:rsid w:val="3DCABE96"/>
    <w:rsid w:val="3DD8D3E2"/>
    <w:rsid w:val="3DEB7643"/>
    <w:rsid w:val="3E34CF76"/>
    <w:rsid w:val="3E43064D"/>
    <w:rsid w:val="3E493E87"/>
    <w:rsid w:val="3E4CED73"/>
    <w:rsid w:val="3E5B0AB2"/>
    <w:rsid w:val="3E7564C7"/>
    <w:rsid w:val="3E7649BE"/>
    <w:rsid w:val="3E7C3099"/>
    <w:rsid w:val="3E88B624"/>
    <w:rsid w:val="3E8DC45A"/>
    <w:rsid w:val="3E904CFB"/>
    <w:rsid w:val="3EA0C248"/>
    <w:rsid w:val="3EAA7FD3"/>
    <w:rsid w:val="3EAB7C08"/>
    <w:rsid w:val="3EB4DB80"/>
    <w:rsid w:val="3EBA8F17"/>
    <w:rsid w:val="3EC47088"/>
    <w:rsid w:val="3ED71569"/>
    <w:rsid w:val="3EDE3AF5"/>
    <w:rsid w:val="3EE2743B"/>
    <w:rsid w:val="3EE33BB6"/>
    <w:rsid w:val="3EE909A5"/>
    <w:rsid w:val="3EEA28FD"/>
    <w:rsid w:val="3EF8FE1D"/>
    <w:rsid w:val="3EFCAFAE"/>
    <w:rsid w:val="3F3D73A0"/>
    <w:rsid w:val="3F476EF0"/>
    <w:rsid w:val="3F5F0C5D"/>
    <w:rsid w:val="3F803DBE"/>
    <w:rsid w:val="3F846AAD"/>
    <w:rsid w:val="3F86570E"/>
    <w:rsid w:val="3FB8F30C"/>
    <w:rsid w:val="3FDB5FFD"/>
    <w:rsid w:val="3FF8FB8A"/>
    <w:rsid w:val="3FFC2AE4"/>
    <w:rsid w:val="4011542F"/>
    <w:rsid w:val="401C9A94"/>
    <w:rsid w:val="404F4CC9"/>
    <w:rsid w:val="4050ABE1"/>
    <w:rsid w:val="40531969"/>
    <w:rsid w:val="40557085"/>
    <w:rsid w:val="406CB716"/>
    <w:rsid w:val="407C0850"/>
    <w:rsid w:val="407EA99F"/>
    <w:rsid w:val="40907031"/>
    <w:rsid w:val="409C083D"/>
    <w:rsid w:val="40A485D2"/>
    <w:rsid w:val="40A4CB3D"/>
    <w:rsid w:val="40AF0E96"/>
    <w:rsid w:val="40B02C31"/>
    <w:rsid w:val="40CF38BE"/>
    <w:rsid w:val="40E7FB95"/>
    <w:rsid w:val="40EF8E6F"/>
    <w:rsid w:val="40F07267"/>
    <w:rsid w:val="411C397D"/>
    <w:rsid w:val="413B0F5C"/>
    <w:rsid w:val="4151811C"/>
    <w:rsid w:val="4157C187"/>
    <w:rsid w:val="41769521"/>
    <w:rsid w:val="4186CB70"/>
    <w:rsid w:val="4189DE59"/>
    <w:rsid w:val="41904C8D"/>
    <w:rsid w:val="4197C609"/>
    <w:rsid w:val="41A7BC16"/>
    <w:rsid w:val="41A9A8C2"/>
    <w:rsid w:val="41AFCDEA"/>
    <w:rsid w:val="41B1BF3A"/>
    <w:rsid w:val="41B2220C"/>
    <w:rsid w:val="41BA6ADF"/>
    <w:rsid w:val="41BC767D"/>
    <w:rsid w:val="41BF25A4"/>
    <w:rsid w:val="41C76CE1"/>
    <w:rsid w:val="41D5B827"/>
    <w:rsid w:val="41D8AB78"/>
    <w:rsid w:val="41E0C911"/>
    <w:rsid w:val="41E37574"/>
    <w:rsid w:val="41E8E6C8"/>
    <w:rsid w:val="42041447"/>
    <w:rsid w:val="421872C2"/>
    <w:rsid w:val="42260EDC"/>
    <w:rsid w:val="4228DF3B"/>
    <w:rsid w:val="42431282"/>
    <w:rsid w:val="4250DE3B"/>
    <w:rsid w:val="425E9ABF"/>
    <w:rsid w:val="42644EAC"/>
    <w:rsid w:val="426DABAC"/>
    <w:rsid w:val="426E836E"/>
    <w:rsid w:val="427AAEFC"/>
    <w:rsid w:val="42880E5A"/>
    <w:rsid w:val="428A74BD"/>
    <w:rsid w:val="42AD5ACC"/>
    <w:rsid w:val="42BDCA3A"/>
    <w:rsid w:val="42BDD323"/>
    <w:rsid w:val="42E26896"/>
    <w:rsid w:val="42F5BB78"/>
    <w:rsid w:val="42F757C7"/>
    <w:rsid w:val="43065224"/>
    <w:rsid w:val="4306C983"/>
    <w:rsid w:val="430C4671"/>
    <w:rsid w:val="430E6715"/>
    <w:rsid w:val="43241C3A"/>
    <w:rsid w:val="43441C1E"/>
    <w:rsid w:val="4355C98A"/>
    <w:rsid w:val="4355FAB0"/>
    <w:rsid w:val="4364C7A3"/>
    <w:rsid w:val="4372082C"/>
    <w:rsid w:val="438EE765"/>
    <w:rsid w:val="439DE3D4"/>
    <w:rsid w:val="439FF111"/>
    <w:rsid w:val="43A73071"/>
    <w:rsid w:val="43A8EEA7"/>
    <w:rsid w:val="43AEC12E"/>
    <w:rsid w:val="43CFFB22"/>
    <w:rsid w:val="43DF2BB0"/>
    <w:rsid w:val="43E41B75"/>
    <w:rsid w:val="43E91BF6"/>
    <w:rsid w:val="43EA1130"/>
    <w:rsid w:val="43EADA0B"/>
    <w:rsid w:val="44158D57"/>
    <w:rsid w:val="441D87A6"/>
    <w:rsid w:val="442A79F7"/>
    <w:rsid w:val="443BB7B9"/>
    <w:rsid w:val="443EBF1D"/>
    <w:rsid w:val="44432F53"/>
    <w:rsid w:val="4453A529"/>
    <w:rsid w:val="44565201"/>
    <w:rsid w:val="44670692"/>
    <w:rsid w:val="4471DD1D"/>
    <w:rsid w:val="44820F47"/>
    <w:rsid w:val="4498BB2C"/>
    <w:rsid w:val="44ADA591"/>
    <w:rsid w:val="44CEB09C"/>
    <w:rsid w:val="44F405BA"/>
    <w:rsid w:val="44F7AE35"/>
    <w:rsid w:val="44FC0D42"/>
    <w:rsid w:val="450DD88D"/>
    <w:rsid w:val="4515E28D"/>
    <w:rsid w:val="451A0CF5"/>
    <w:rsid w:val="452CC233"/>
    <w:rsid w:val="45305CC9"/>
    <w:rsid w:val="4533877C"/>
    <w:rsid w:val="45373DE1"/>
    <w:rsid w:val="45374EC1"/>
    <w:rsid w:val="4537E4AD"/>
    <w:rsid w:val="4540F672"/>
    <w:rsid w:val="454A918C"/>
    <w:rsid w:val="454B7BFC"/>
    <w:rsid w:val="4555125F"/>
    <w:rsid w:val="4563CB35"/>
    <w:rsid w:val="45813FE9"/>
    <w:rsid w:val="4595FC59"/>
    <w:rsid w:val="459D8817"/>
    <w:rsid w:val="45A4AC15"/>
    <w:rsid w:val="45A613D3"/>
    <w:rsid w:val="45BEFD92"/>
    <w:rsid w:val="45CA95A2"/>
    <w:rsid w:val="45CAD0F3"/>
    <w:rsid w:val="45E814B4"/>
    <w:rsid w:val="45F359E3"/>
    <w:rsid w:val="45F56AFC"/>
    <w:rsid w:val="45F5B425"/>
    <w:rsid w:val="4614AA52"/>
    <w:rsid w:val="461F39D3"/>
    <w:rsid w:val="461F7541"/>
    <w:rsid w:val="4626D7FD"/>
    <w:rsid w:val="4632F828"/>
    <w:rsid w:val="4643ECCD"/>
    <w:rsid w:val="4649C544"/>
    <w:rsid w:val="464D830B"/>
    <w:rsid w:val="4653DBFF"/>
    <w:rsid w:val="46771360"/>
    <w:rsid w:val="467ACA79"/>
    <w:rsid w:val="4683FFBA"/>
    <w:rsid w:val="468951F6"/>
    <w:rsid w:val="46911A16"/>
    <w:rsid w:val="4697DDA3"/>
    <w:rsid w:val="46A64391"/>
    <w:rsid w:val="46AD5588"/>
    <w:rsid w:val="46C072A5"/>
    <w:rsid w:val="46C56B4E"/>
    <w:rsid w:val="46C84CF8"/>
    <w:rsid w:val="46D18CD1"/>
    <w:rsid w:val="46DB7C28"/>
    <w:rsid w:val="46E04665"/>
    <w:rsid w:val="46F16C36"/>
    <w:rsid w:val="4705C118"/>
    <w:rsid w:val="470C30C4"/>
    <w:rsid w:val="4711469B"/>
    <w:rsid w:val="47395878"/>
    <w:rsid w:val="4746D686"/>
    <w:rsid w:val="474D6084"/>
    <w:rsid w:val="475B48FF"/>
    <w:rsid w:val="4780B96B"/>
    <w:rsid w:val="478CBC29"/>
    <w:rsid w:val="4798C05A"/>
    <w:rsid w:val="47B78E9C"/>
    <w:rsid w:val="47C2895F"/>
    <w:rsid w:val="47C2916C"/>
    <w:rsid w:val="47D2079B"/>
    <w:rsid w:val="47D5CB56"/>
    <w:rsid w:val="47E97214"/>
    <w:rsid w:val="47EB14FF"/>
    <w:rsid w:val="47F1580D"/>
    <w:rsid w:val="47F728B6"/>
    <w:rsid w:val="47F7A44D"/>
    <w:rsid w:val="480E4242"/>
    <w:rsid w:val="48227B67"/>
    <w:rsid w:val="4827D4E2"/>
    <w:rsid w:val="482BB801"/>
    <w:rsid w:val="4833BE4B"/>
    <w:rsid w:val="484BD17D"/>
    <w:rsid w:val="484CCEC6"/>
    <w:rsid w:val="48576C51"/>
    <w:rsid w:val="4867D2C1"/>
    <w:rsid w:val="48680F72"/>
    <w:rsid w:val="487334BD"/>
    <w:rsid w:val="48744ED5"/>
    <w:rsid w:val="48763E69"/>
    <w:rsid w:val="48797E20"/>
    <w:rsid w:val="488082D5"/>
    <w:rsid w:val="4881FF8A"/>
    <w:rsid w:val="4885F98D"/>
    <w:rsid w:val="48878B1F"/>
    <w:rsid w:val="48AA9344"/>
    <w:rsid w:val="48DC6860"/>
    <w:rsid w:val="48E8768F"/>
    <w:rsid w:val="48F766DF"/>
    <w:rsid w:val="48FAEFF0"/>
    <w:rsid w:val="48FAF790"/>
    <w:rsid w:val="4909C655"/>
    <w:rsid w:val="49100910"/>
    <w:rsid w:val="4918F0D8"/>
    <w:rsid w:val="492055FE"/>
    <w:rsid w:val="492EE9EE"/>
    <w:rsid w:val="4930C955"/>
    <w:rsid w:val="4933E8E0"/>
    <w:rsid w:val="4935F481"/>
    <w:rsid w:val="4945250C"/>
    <w:rsid w:val="4946E2C9"/>
    <w:rsid w:val="494ECD4E"/>
    <w:rsid w:val="495A5CD1"/>
    <w:rsid w:val="49705B30"/>
    <w:rsid w:val="49838E45"/>
    <w:rsid w:val="49850116"/>
    <w:rsid w:val="498E2275"/>
    <w:rsid w:val="499F5366"/>
    <w:rsid w:val="49A1B38C"/>
    <w:rsid w:val="49A3211E"/>
    <w:rsid w:val="49AA9B24"/>
    <w:rsid w:val="49AE1CAA"/>
    <w:rsid w:val="49AEF92B"/>
    <w:rsid w:val="49AF2069"/>
    <w:rsid w:val="49BF23D0"/>
    <w:rsid w:val="49C1A79F"/>
    <w:rsid w:val="49C68E8B"/>
    <w:rsid w:val="4A0742CD"/>
    <w:rsid w:val="4A0776F7"/>
    <w:rsid w:val="4A21FC7C"/>
    <w:rsid w:val="4A2A6326"/>
    <w:rsid w:val="4A398954"/>
    <w:rsid w:val="4A4B792B"/>
    <w:rsid w:val="4A56269A"/>
    <w:rsid w:val="4A5D65D2"/>
    <w:rsid w:val="4A6006C0"/>
    <w:rsid w:val="4A60BC5F"/>
    <w:rsid w:val="4A69625A"/>
    <w:rsid w:val="4A82B85B"/>
    <w:rsid w:val="4A8E3712"/>
    <w:rsid w:val="4A976A01"/>
    <w:rsid w:val="4AAAF93D"/>
    <w:rsid w:val="4AABDE9A"/>
    <w:rsid w:val="4AB48035"/>
    <w:rsid w:val="4AB88911"/>
    <w:rsid w:val="4ABC8590"/>
    <w:rsid w:val="4AC83FBE"/>
    <w:rsid w:val="4ACAB130"/>
    <w:rsid w:val="4ACAC3B7"/>
    <w:rsid w:val="4AD138A1"/>
    <w:rsid w:val="4AE9B669"/>
    <w:rsid w:val="4AEA9DAF"/>
    <w:rsid w:val="4AEADC80"/>
    <w:rsid w:val="4AF44825"/>
    <w:rsid w:val="4AF73780"/>
    <w:rsid w:val="4B10C645"/>
    <w:rsid w:val="4B32D171"/>
    <w:rsid w:val="4B5464E9"/>
    <w:rsid w:val="4B57EC34"/>
    <w:rsid w:val="4B5C0C2D"/>
    <w:rsid w:val="4B63E656"/>
    <w:rsid w:val="4B6B1521"/>
    <w:rsid w:val="4B6F287D"/>
    <w:rsid w:val="4B6FEDAE"/>
    <w:rsid w:val="4B73100A"/>
    <w:rsid w:val="4B76BAA9"/>
    <w:rsid w:val="4B7B924A"/>
    <w:rsid w:val="4B8F8A13"/>
    <w:rsid w:val="4B91FF70"/>
    <w:rsid w:val="4B9D9553"/>
    <w:rsid w:val="4B9FE6E7"/>
    <w:rsid w:val="4BBAE55D"/>
    <w:rsid w:val="4BCF7A33"/>
    <w:rsid w:val="4BCFE770"/>
    <w:rsid w:val="4BD6C1E9"/>
    <w:rsid w:val="4BECF4C6"/>
    <w:rsid w:val="4BF25D1E"/>
    <w:rsid w:val="4C32A899"/>
    <w:rsid w:val="4C38F146"/>
    <w:rsid w:val="4C3988BE"/>
    <w:rsid w:val="4C3C335B"/>
    <w:rsid w:val="4C459869"/>
    <w:rsid w:val="4C4833DF"/>
    <w:rsid w:val="4C63A467"/>
    <w:rsid w:val="4C6515C7"/>
    <w:rsid w:val="4C721551"/>
    <w:rsid w:val="4C721987"/>
    <w:rsid w:val="4C9F0F9D"/>
    <w:rsid w:val="4CA8B4EC"/>
    <w:rsid w:val="4CB0B12E"/>
    <w:rsid w:val="4CBDDEE0"/>
    <w:rsid w:val="4CC762F8"/>
    <w:rsid w:val="4CCC4F4B"/>
    <w:rsid w:val="4CD0F2CD"/>
    <w:rsid w:val="4CD6BE2E"/>
    <w:rsid w:val="4CE8B0E9"/>
    <w:rsid w:val="4CF3BC95"/>
    <w:rsid w:val="4D0AADCA"/>
    <w:rsid w:val="4D168134"/>
    <w:rsid w:val="4D1E48A8"/>
    <w:rsid w:val="4D4EC95C"/>
    <w:rsid w:val="4D596AB0"/>
    <w:rsid w:val="4D8BC100"/>
    <w:rsid w:val="4D8CE8B8"/>
    <w:rsid w:val="4D99534E"/>
    <w:rsid w:val="4DA06772"/>
    <w:rsid w:val="4DA26C70"/>
    <w:rsid w:val="4DA4353C"/>
    <w:rsid w:val="4DB82F98"/>
    <w:rsid w:val="4DD645AC"/>
    <w:rsid w:val="4DDAAC52"/>
    <w:rsid w:val="4DF02E76"/>
    <w:rsid w:val="4DFF6DD2"/>
    <w:rsid w:val="4DFFC6EB"/>
    <w:rsid w:val="4E032E0A"/>
    <w:rsid w:val="4E132E28"/>
    <w:rsid w:val="4E15FAE6"/>
    <w:rsid w:val="4E1C134F"/>
    <w:rsid w:val="4E1D6EB5"/>
    <w:rsid w:val="4E277663"/>
    <w:rsid w:val="4E28F18D"/>
    <w:rsid w:val="4E38DFD8"/>
    <w:rsid w:val="4E3A6137"/>
    <w:rsid w:val="4E6532E6"/>
    <w:rsid w:val="4E6ABA34"/>
    <w:rsid w:val="4E81DDF4"/>
    <w:rsid w:val="4E9294F3"/>
    <w:rsid w:val="4E95ACEB"/>
    <w:rsid w:val="4E9CB72B"/>
    <w:rsid w:val="4EACDB28"/>
    <w:rsid w:val="4EB94201"/>
    <w:rsid w:val="4EC6D196"/>
    <w:rsid w:val="4EE51093"/>
    <w:rsid w:val="4EF89E38"/>
    <w:rsid w:val="4F0349C2"/>
    <w:rsid w:val="4F151F74"/>
    <w:rsid w:val="4F1DB2A1"/>
    <w:rsid w:val="4F21C26C"/>
    <w:rsid w:val="4F2A5D2E"/>
    <w:rsid w:val="4F3D435C"/>
    <w:rsid w:val="4F43FB05"/>
    <w:rsid w:val="4F486576"/>
    <w:rsid w:val="4F541B15"/>
    <w:rsid w:val="4F588DD6"/>
    <w:rsid w:val="4F6B7D0A"/>
    <w:rsid w:val="4F767CB3"/>
    <w:rsid w:val="4F7DF3AB"/>
    <w:rsid w:val="4F81F810"/>
    <w:rsid w:val="4F9AA5C5"/>
    <w:rsid w:val="4FA293FB"/>
    <w:rsid w:val="4FA4DACE"/>
    <w:rsid w:val="4FAD1C3C"/>
    <w:rsid w:val="4FB50E25"/>
    <w:rsid w:val="4FBE34E5"/>
    <w:rsid w:val="4FC4C1EE"/>
    <w:rsid w:val="4FD2AAC4"/>
    <w:rsid w:val="4FDA0276"/>
    <w:rsid w:val="4FDCC4FD"/>
    <w:rsid w:val="4FE14215"/>
    <w:rsid w:val="4FF73352"/>
    <w:rsid w:val="4FFE6C42"/>
    <w:rsid w:val="501F5E0C"/>
    <w:rsid w:val="50453851"/>
    <w:rsid w:val="5048AB89"/>
    <w:rsid w:val="504B3927"/>
    <w:rsid w:val="504CE1EE"/>
    <w:rsid w:val="505594D4"/>
    <w:rsid w:val="5057107D"/>
    <w:rsid w:val="505BECA3"/>
    <w:rsid w:val="50615FA3"/>
    <w:rsid w:val="506454FB"/>
    <w:rsid w:val="5070B9D6"/>
    <w:rsid w:val="508E334C"/>
    <w:rsid w:val="50924450"/>
    <w:rsid w:val="50991C86"/>
    <w:rsid w:val="50A336B0"/>
    <w:rsid w:val="50AB91F5"/>
    <w:rsid w:val="50C5E47F"/>
    <w:rsid w:val="50DEA904"/>
    <w:rsid w:val="50F5F84C"/>
    <w:rsid w:val="50F66CCD"/>
    <w:rsid w:val="50FA0151"/>
    <w:rsid w:val="51012DEA"/>
    <w:rsid w:val="510B8850"/>
    <w:rsid w:val="51261C8B"/>
    <w:rsid w:val="5128A661"/>
    <w:rsid w:val="51370E94"/>
    <w:rsid w:val="5160EA6A"/>
    <w:rsid w:val="5160F49D"/>
    <w:rsid w:val="51785A0D"/>
    <w:rsid w:val="517C7BF5"/>
    <w:rsid w:val="5194EDEA"/>
    <w:rsid w:val="51B58274"/>
    <w:rsid w:val="51B6D1AB"/>
    <w:rsid w:val="51CFDB46"/>
    <w:rsid w:val="51D33338"/>
    <w:rsid w:val="51E47BEA"/>
    <w:rsid w:val="51F86DAA"/>
    <w:rsid w:val="520DC4AB"/>
    <w:rsid w:val="5238264D"/>
    <w:rsid w:val="523D0A5A"/>
    <w:rsid w:val="524D8104"/>
    <w:rsid w:val="524FD1D3"/>
    <w:rsid w:val="52518523"/>
    <w:rsid w:val="5260C7BC"/>
    <w:rsid w:val="527B9EDB"/>
    <w:rsid w:val="527F1775"/>
    <w:rsid w:val="5287F77F"/>
    <w:rsid w:val="52900787"/>
    <w:rsid w:val="529384B8"/>
    <w:rsid w:val="529CA3B2"/>
    <w:rsid w:val="52A503FC"/>
    <w:rsid w:val="52A50C01"/>
    <w:rsid w:val="52A842E7"/>
    <w:rsid w:val="52AE42AE"/>
    <w:rsid w:val="52BB5836"/>
    <w:rsid w:val="52C29995"/>
    <w:rsid w:val="52D1B9FA"/>
    <w:rsid w:val="52D7B95D"/>
    <w:rsid w:val="52DCC1A8"/>
    <w:rsid w:val="52E76917"/>
    <w:rsid w:val="530697B9"/>
    <w:rsid w:val="53196D41"/>
    <w:rsid w:val="531A2831"/>
    <w:rsid w:val="53275993"/>
    <w:rsid w:val="53374949"/>
    <w:rsid w:val="53441E28"/>
    <w:rsid w:val="53480BE6"/>
    <w:rsid w:val="534B25F5"/>
    <w:rsid w:val="53666A21"/>
    <w:rsid w:val="53770D99"/>
    <w:rsid w:val="537F4281"/>
    <w:rsid w:val="537FEB65"/>
    <w:rsid w:val="537FF99C"/>
    <w:rsid w:val="5395AD10"/>
    <w:rsid w:val="53993BFB"/>
    <w:rsid w:val="53AFB665"/>
    <w:rsid w:val="53B8F26F"/>
    <w:rsid w:val="53BE0261"/>
    <w:rsid w:val="53BE5A7D"/>
    <w:rsid w:val="53C0A574"/>
    <w:rsid w:val="53C1FC7C"/>
    <w:rsid w:val="53C75C94"/>
    <w:rsid w:val="53D66F70"/>
    <w:rsid w:val="53DBD888"/>
    <w:rsid w:val="53E278A3"/>
    <w:rsid w:val="53F11403"/>
    <w:rsid w:val="53FC00A5"/>
    <w:rsid w:val="54081174"/>
    <w:rsid w:val="5410CDA2"/>
    <w:rsid w:val="54211A9D"/>
    <w:rsid w:val="542E1CE3"/>
    <w:rsid w:val="54449B99"/>
    <w:rsid w:val="5449053E"/>
    <w:rsid w:val="5452B8E4"/>
    <w:rsid w:val="545AE105"/>
    <w:rsid w:val="5460A76A"/>
    <w:rsid w:val="546311D0"/>
    <w:rsid w:val="5463B74D"/>
    <w:rsid w:val="5467BF8E"/>
    <w:rsid w:val="548C94B0"/>
    <w:rsid w:val="548FF50D"/>
    <w:rsid w:val="5491E846"/>
    <w:rsid w:val="5494724D"/>
    <w:rsid w:val="549F1F17"/>
    <w:rsid w:val="54A49FB8"/>
    <w:rsid w:val="54BDB4C3"/>
    <w:rsid w:val="54C2D5B0"/>
    <w:rsid w:val="54CD44D0"/>
    <w:rsid w:val="54D704E4"/>
    <w:rsid w:val="54E6F8D0"/>
    <w:rsid w:val="54F90032"/>
    <w:rsid w:val="54FDFDCF"/>
    <w:rsid w:val="54FECE7A"/>
    <w:rsid w:val="550AD3FA"/>
    <w:rsid w:val="550C1ABE"/>
    <w:rsid w:val="550D4068"/>
    <w:rsid w:val="5511CD96"/>
    <w:rsid w:val="5513CF3B"/>
    <w:rsid w:val="551500CF"/>
    <w:rsid w:val="551ACB80"/>
    <w:rsid w:val="551BBBC6"/>
    <w:rsid w:val="551DA393"/>
    <w:rsid w:val="55282C49"/>
    <w:rsid w:val="55314170"/>
    <w:rsid w:val="5531B5B1"/>
    <w:rsid w:val="553B82DD"/>
    <w:rsid w:val="553D8A25"/>
    <w:rsid w:val="55567AB6"/>
    <w:rsid w:val="557B64EC"/>
    <w:rsid w:val="558542E8"/>
    <w:rsid w:val="55A2FDA7"/>
    <w:rsid w:val="55A5DDAD"/>
    <w:rsid w:val="55BCFB53"/>
    <w:rsid w:val="55BFD839"/>
    <w:rsid w:val="55C9ED44"/>
    <w:rsid w:val="55E49244"/>
    <w:rsid w:val="55EFB2F3"/>
    <w:rsid w:val="55F5996A"/>
    <w:rsid w:val="56060F6C"/>
    <w:rsid w:val="560A7FB7"/>
    <w:rsid w:val="560D7D8C"/>
    <w:rsid w:val="561ADB15"/>
    <w:rsid w:val="562478D8"/>
    <w:rsid w:val="5627A3DD"/>
    <w:rsid w:val="5627C372"/>
    <w:rsid w:val="563338FC"/>
    <w:rsid w:val="5655F6BD"/>
    <w:rsid w:val="5658A363"/>
    <w:rsid w:val="5681BF7A"/>
    <w:rsid w:val="56925221"/>
    <w:rsid w:val="569AAFD9"/>
    <w:rsid w:val="56B3AF1D"/>
    <w:rsid w:val="56BE8578"/>
    <w:rsid w:val="56C1F606"/>
    <w:rsid w:val="56C50AFC"/>
    <w:rsid w:val="56CD4DD2"/>
    <w:rsid w:val="56CE96B1"/>
    <w:rsid w:val="56DF92AF"/>
    <w:rsid w:val="56E01D26"/>
    <w:rsid w:val="56FA420B"/>
    <w:rsid w:val="56FCA12C"/>
    <w:rsid w:val="570F73A0"/>
    <w:rsid w:val="57199E93"/>
    <w:rsid w:val="571B8145"/>
    <w:rsid w:val="572167E6"/>
    <w:rsid w:val="572659CB"/>
    <w:rsid w:val="5735A93F"/>
    <w:rsid w:val="573DDAD3"/>
    <w:rsid w:val="574081B1"/>
    <w:rsid w:val="57636C22"/>
    <w:rsid w:val="57744636"/>
    <w:rsid w:val="57754153"/>
    <w:rsid w:val="57848834"/>
    <w:rsid w:val="578BBA5B"/>
    <w:rsid w:val="579449D8"/>
    <w:rsid w:val="57A53521"/>
    <w:rsid w:val="57A66348"/>
    <w:rsid w:val="57A6A931"/>
    <w:rsid w:val="57A71B43"/>
    <w:rsid w:val="57B4ABDB"/>
    <w:rsid w:val="57DA5744"/>
    <w:rsid w:val="57E35B5E"/>
    <w:rsid w:val="57E6DFCB"/>
    <w:rsid w:val="58234B0C"/>
    <w:rsid w:val="5830316D"/>
    <w:rsid w:val="5830A0F4"/>
    <w:rsid w:val="5830C8E5"/>
    <w:rsid w:val="58390084"/>
    <w:rsid w:val="583E8E6D"/>
    <w:rsid w:val="584A9D0B"/>
    <w:rsid w:val="5850F6F7"/>
    <w:rsid w:val="58592C17"/>
    <w:rsid w:val="586C2DBB"/>
    <w:rsid w:val="588C36BD"/>
    <w:rsid w:val="5895FC41"/>
    <w:rsid w:val="58999287"/>
    <w:rsid w:val="58A29C93"/>
    <w:rsid w:val="58AF49AB"/>
    <w:rsid w:val="58B5798C"/>
    <w:rsid w:val="58B991B8"/>
    <w:rsid w:val="58C0A6DA"/>
    <w:rsid w:val="58D86B07"/>
    <w:rsid w:val="58DA5BB8"/>
    <w:rsid w:val="58E86106"/>
    <w:rsid w:val="5910381B"/>
    <w:rsid w:val="59137476"/>
    <w:rsid w:val="59204B21"/>
    <w:rsid w:val="5938B997"/>
    <w:rsid w:val="5950B9BA"/>
    <w:rsid w:val="596EAFFC"/>
    <w:rsid w:val="59725D3F"/>
    <w:rsid w:val="597AC879"/>
    <w:rsid w:val="599A3CAF"/>
    <w:rsid w:val="59B895A7"/>
    <w:rsid w:val="59C60D81"/>
    <w:rsid w:val="59CDAB90"/>
    <w:rsid w:val="59D312D3"/>
    <w:rsid w:val="59D510DA"/>
    <w:rsid w:val="59D61A63"/>
    <w:rsid w:val="59E02114"/>
    <w:rsid w:val="59E0D067"/>
    <w:rsid w:val="59E80E3E"/>
    <w:rsid w:val="59EA21AB"/>
    <w:rsid w:val="5A009783"/>
    <w:rsid w:val="5A05FD47"/>
    <w:rsid w:val="5A0BD951"/>
    <w:rsid w:val="5A136E5A"/>
    <w:rsid w:val="5A193B3F"/>
    <w:rsid w:val="5A20A450"/>
    <w:rsid w:val="5A2191E1"/>
    <w:rsid w:val="5A24798A"/>
    <w:rsid w:val="5A2A0FD5"/>
    <w:rsid w:val="5A379D4B"/>
    <w:rsid w:val="5A38DA13"/>
    <w:rsid w:val="5A4F1820"/>
    <w:rsid w:val="5A6198B1"/>
    <w:rsid w:val="5A636BDD"/>
    <w:rsid w:val="5A6D0FD5"/>
    <w:rsid w:val="5A6E66F9"/>
    <w:rsid w:val="5A84B396"/>
    <w:rsid w:val="5A8B7E13"/>
    <w:rsid w:val="5A90CC1D"/>
    <w:rsid w:val="5AC2541F"/>
    <w:rsid w:val="5AC4155B"/>
    <w:rsid w:val="5ACC0647"/>
    <w:rsid w:val="5AE350C2"/>
    <w:rsid w:val="5AE9465E"/>
    <w:rsid w:val="5AF8B187"/>
    <w:rsid w:val="5AFCCF25"/>
    <w:rsid w:val="5B0613F6"/>
    <w:rsid w:val="5B0953D1"/>
    <w:rsid w:val="5B0B8723"/>
    <w:rsid w:val="5B0FB299"/>
    <w:rsid w:val="5B1EAB75"/>
    <w:rsid w:val="5B24DF11"/>
    <w:rsid w:val="5B3ADEF3"/>
    <w:rsid w:val="5B5DD1B9"/>
    <w:rsid w:val="5B6DBD59"/>
    <w:rsid w:val="5B98477B"/>
    <w:rsid w:val="5BB68B3B"/>
    <w:rsid w:val="5BBB1B49"/>
    <w:rsid w:val="5BBDF7BA"/>
    <w:rsid w:val="5BC40891"/>
    <w:rsid w:val="5BC91446"/>
    <w:rsid w:val="5BCA90F8"/>
    <w:rsid w:val="5BD12440"/>
    <w:rsid w:val="5BE25891"/>
    <w:rsid w:val="5BED7C7F"/>
    <w:rsid w:val="5BED8A88"/>
    <w:rsid w:val="5BF14C39"/>
    <w:rsid w:val="5C24F50C"/>
    <w:rsid w:val="5C26EA14"/>
    <w:rsid w:val="5C31A847"/>
    <w:rsid w:val="5C4F4404"/>
    <w:rsid w:val="5C50DFC5"/>
    <w:rsid w:val="5C67D6A8"/>
    <w:rsid w:val="5C6E5CEB"/>
    <w:rsid w:val="5C7E2776"/>
    <w:rsid w:val="5C812A8C"/>
    <w:rsid w:val="5C81CE4B"/>
    <w:rsid w:val="5C862C44"/>
    <w:rsid w:val="5C8BBFFB"/>
    <w:rsid w:val="5C8D6305"/>
    <w:rsid w:val="5CA90537"/>
    <w:rsid w:val="5CB2502E"/>
    <w:rsid w:val="5CBDFF23"/>
    <w:rsid w:val="5CC024AC"/>
    <w:rsid w:val="5CC5F65E"/>
    <w:rsid w:val="5CEA73FF"/>
    <w:rsid w:val="5CED9D1A"/>
    <w:rsid w:val="5D0652DF"/>
    <w:rsid w:val="5D09E05F"/>
    <w:rsid w:val="5D0A2E55"/>
    <w:rsid w:val="5D150993"/>
    <w:rsid w:val="5D1FAF00"/>
    <w:rsid w:val="5D3D7D38"/>
    <w:rsid w:val="5D475ACE"/>
    <w:rsid w:val="5D5459AD"/>
    <w:rsid w:val="5D613F04"/>
    <w:rsid w:val="5D6333E4"/>
    <w:rsid w:val="5D658806"/>
    <w:rsid w:val="5D7852E3"/>
    <w:rsid w:val="5D857E7D"/>
    <w:rsid w:val="5D92B3CD"/>
    <w:rsid w:val="5DA4B097"/>
    <w:rsid w:val="5DA677C8"/>
    <w:rsid w:val="5DBBD9CB"/>
    <w:rsid w:val="5DC288E1"/>
    <w:rsid w:val="5DC74AFB"/>
    <w:rsid w:val="5DEF78F8"/>
    <w:rsid w:val="5DEFA429"/>
    <w:rsid w:val="5DF1D78B"/>
    <w:rsid w:val="5DF59DCE"/>
    <w:rsid w:val="5DF76583"/>
    <w:rsid w:val="5DFC7C6F"/>
    <w:rsid w:val="5DFFB7B0"/>
    <w:rsid w:val="5E0622B2"/>
    <w:rsid w:val="5E0A3E78"/>
    <w:rsid w:val="5E25F69C"/>
    <w:rsid w:val="5E260275"/>
    <w:rsid w:val="5E26401E"/>
    <w:rsid w:val="5E28774E"/>
    <w:rsid w:val="5E31CDF9"/>
    <w:rsid w:val="5E41355F"/>
    <w:rsid w:val="5E44AE9F"/>
    <w:rsid w:val="5E4EF46C"/>
    <w:rsid w:val="5E5CE6D6"/>
    <w:rsid w:val="5E7A7A3D"/>
    <w:rsid w:val="5E83FFD3"/>
    <w:rsid w:val="5E87F6F3"/>
    <w:rsid w:val="5E8C8B47"/>
    <w:rsid w:val="5E997EA4"/>
    <w:rsid w:val="5E99D519"/>
    <w:rsid w:val="5E9D98EA"/>
    <w:rsid w:val="5EA7E906"/>
    <w:rsid w:val="5EAB41F8"/>
    <w:rsid w:val="5EB4F1F1"/>
    <w:rsid w:val="5EC5D8B3"/>
    <w:rsid w:val="5EC62408"/>
    <w:rsid w:val="5EC6E4AB"/>
    <w:rsid w:val="5EC7403E"/>
    <w:rsid w:val="5ECFB119"/>
    <w:rsid w:val="5ED8262B"/>
    <w:rsid w:val="5EDC4CFB"/>
    <w:rsid w:val="5F012205"/>
    <w:rsid w:val="5F0C4B36"/>
    <w:rsid w:val="5F0C688F"/>
    <w:rsid w:val="5F265EB3"/>
    <w:rsid w:val="5F42A6DE"/>
    <w:rsid w:val="5F4A990D"/>
    <w:rsid w:val="5F4ED6C9"/>
    <w:rsid w:val="5F50C806"/>
    <w:rsid w:val="5F570B4B"/>
    <w:rsid w:val="5F5C70F2"/>
    <w:rsid w:val="5F6750A1"/>
    <w:rsid w:val="5F90E397"/>
    <w:rsid w:val="5F99612C"/>
    <w:rsid w:val="5F9EE6C2"/>
    <w:rsid w:val="5FA5D856"/>
    <w:rsid w:val="5FAD20EA"/>
    <w:rsid w:val="5FB1239E"/>
    <w:rsid w:val="5FB3C77D"/>
    <w:rsid w:val="5FB63B3B"/>
    <w:rsid w:val="5FC8B864"/>
    <w:rsid w:val="5FCF4E51"/>
    <w:rsid w:val="5FD0DE5E"/>
    <w:rsid w:val="5FE49164"/>
    <w:rsid w:val="5FE64DE7"/>
    <w:rsid w:val="5FE81513"/>
    <w:rsid w:val="5FEBAC94"/>
    <w:rsid w:val="60143834"/>
    <w:rsid w:val="60185D7D"/>
    <w:rsid w:val="601B1B8E"/>
    <w:rsid w:val="60228FEB"/>
    <w:rsid w:val="603156E9"/>
    <w:rsid w:val="60354F05"/>
    <w:rsid w:val="60405A3E"/>
    <w:rsid w:val="60497A0B"/>
    <w:rsid w:val="6079D811"/>
    <w:rsid w:val="607F79C7"/>
    <w:rsid w:val="60A5AFDF"/>
    <w:rsid w:val="60B38CCC"/>
    <w:rsid w:val="60BB8D91"/>
    <w:rsid w:val="60C2B388"/>
    <w:rsid w:val="60CFBC58"/>
    <w:rsid w:val="60E158F1"/>
    <w:rsid w:val="60EE70D5"/>
    <w:rsid w:val="60F700F4"/>
    <w:rsid w:val="60F877E5"/>
    <w:rsid w:val="61071438"/>
    <w:rsid w:val="611DCED5"/>
    <w:rsid w:val="61237B61"/>
    <w:rsid w:val="6133C20A"/>
    <w:rsid w:val="61341D31"/>
    <w:rsid w:val="6146FFB2"/>
    <w:rsid w:val="614D458E"/>
    <w:rsid w:val="6152849B"/>
    <w:rsid w:val="617F75CA"/>
    <w:rsid w:val="618639DC"/>
    <w:rsid w:val="6192F1A5"/>
    <w:rsid w:val="61932749"/>
    <w:rsid w:val="61933126"/>
    <w:rsid w:val="619D0F49"/>
    <w:rsid w:val="61AE244B"/>
    <w:rsid w:val="61B30A6E"/>
    <w:rsid w:val="61B85D5E"/>
    <w:rsid w:val="61C67D63"/>
    <w:rsid w:val="61D0F91E"/>
    <w:rsid w:val="61D9F7C6"/>
    <w:rsid w:val="61E0BB79"/>
    <w:rsid w:val="61E98DF3"/>
    <w:rsid w:val="6201A3C5"/>
    <w:rsid w:val="62029FA5"/>
    <w:rsid w:val="6203ACEA"/>
    <w:rsid w:val="620D93D1"/>
    <w:rsid w:val="620FC6ED"/>
    <w:rsid w:val="6213EDBD"/>
    <w:rsid w:val="621F2D6D"/>
    <w:rsid w:val="625E1977"/>
    <w:rsid w:val="62707C3A"/>
    <w:rsid w:val="6273591D"/>
    <w:rsid w:val="6291AB81"/>
    <w:rsid w:val="6292795E"/>
    <w:rsid w:val="6299C41D"/>
    <w:rsid w:val="62AB0EE9"/>
    <w:rsid w:val="62B8AFE5"/>
    <w:rsid w:val="62D2CFBA"/>
    <w:rsid w:val="62D3A5BD"/>
    <w:rsid w:val="62D80992"/>
    <w:rsid w:val="62DF7F69"/>
    <w:rsid w:val="62E58062"/>
    <w:rsid w:val="62EAE864"/>
    <w:rsid w:val="62F1FF54"/>
    <w:rsid w:val="6303C36C"/>
    <w:rsid w:val="6307A4F4"/>
    <w:rsid w:val="630EA356"/>
    <w:rsid w:val="63190023"/>
    <w:rsid w:val="63220B62"/>
    <w:rsid w:val="633189CC"/>
    <w:rsid w:val="6340821D"/>
    <w:rsid w:val="6349DCBD"/>
    <w:rsid w:val="634FA518"/>
    <w:rsid w:val="63535302"/>
    <w:rsid w:val="635F536E"/>
    <w:rsid w:val="6387CF5F"/>
    <w:rsid w:val="63960E35"/>
    <w:rsid w:val="639765BF"/>
    <w:rsid w:val="63B194FA"/>
    <w:rsid w:val="63B71B9A"/>
    <w:rsid w:val="63BADE47"/>
    <w:rsid w:val="63CD9527"/>
    <w:rsid w:val="63D30827"/>
    <w:rsid w:val="63E0E15C"/>
    <w:rsid w:val="63E225FC"/>
    <w:rsid w:val="63E89B1E"/>
    <w:rsid w:val="63EE7884"/>
    <w:rsid w:val="63F1FD77"/>
    <w:rsid w:val="6411BFC8"/>
    <w:rsid w:val="641BF934"/>
    <w:rsid w:val="6431FFB9"/>
    <w:rsid w:val="64464BAC"/>
    <w:rsid w:val="64531377"/>
    <w:rsid w:val="64559047"/>
    <w:rsid w:val="64577087"/>
    <w:rsid w:val="6457E5A7"/>
    <w:rsid w:val="6459D754"/>
    <w:rsid w:val="646A7A2A"/>
    <w:rsid w:val="6488CAA2"/>
    <w:rsid w:val="649581A2"/>
    <w:rsid w:val="6498807A"/>
    <w:rsid w:val="64AC221A"/>
    <w:rsid w:val="64AD49D0"/>
    <w:rsid w:val="64BB68DA"/>
    <w:rsid w:val="64D56212"/>
    <w:rsid w:val="64D7F3A3"/>
    <w:rsid w:val="64DFEFF6"/>
    <w:rsid w:val="64E5C50D"/>
    <w:rsid w:val="64FBC9E7"/>
    <w:rsid w:val="64FE1E25"/>
    <w:rsid w:val="65051B17"/>
    <w:rsid w:val="650F89DA"/>
    <w:rsid w:val="650F9F57"/>
    <w:rsid w:val="6517154C"/>
    <w:rsid w:val="6541391D"/>
    <w:rsid w:val="6592F5DD"/>
    <w:rsid w:val="6595EB5F"/>
    <w:rsid w:val="65AC6070"/>
    <w:rsid w:val="65AE4E89"/>
    <w:rsid w:val="65B9A909"/>
    <w:rsid w:val="65C4CA44"/>
    <w:rsid w:val="65CA7217"/>
    <w:rsid w:val="65D98800"/>
    <w:rsid w:val="65DAA88B"/>
    <w:rsid w:val="65E9DEC2"/>
    <w:rsid w:val="65EE032B"/>
    <w:rsid w:val="6603CF87"/>
    <w:rsid w:val="6605F025"/>
    <w:rsid w:val="66184B7E"/>
    <w:rsid w:val="661C2F9D"/>
    <w:rsid w:val="662F1B61"/>
    <w:rsid w:val="66315203"/>
    <w:rsid w:val="663535F9"/>
    <w:rsid w:val="66396BC1"/>
    <w:rsid w:val="663A4534"/>
    <w:rsid w:val="6642F486"/>
    <w:rsid w:val="665FBD70"/>
    <w:rsid w:val="66607CA0"/>
    <w:rsid w:val="667A823B"/>
    <w:rsid w:val="668A5C4C"/>
    <w:rsid w:val="668A5D12"/>
    <w:rsid w:val="668E69DC"/>
    <w:rsid w:val="66A2C37C"/>
    <w:rsid w:val="66B4A40D"/>
    <w:rsid w:val="66C89329"/>
    <w:rsid w:val="66ECB0BE"/>
    <w:rsid w:val="66ED83D8"/>
    <w:rsid w:val="66F0BB5C"/>
    <w:rsid w:val="66FC934F"/>
    <w:rsid w:val="67057B70"/>
    <w:rsid w:val="67060C98"/>
    <w:rsid w:val="6709BA2D"/>
    <w:rsid w:val="671562A9"/>
    <w:rsid w:val="67164B84"/>
    <w:rsid w:val="6718F98B"/>
    <w:rsid w:val="671C53FA"/>
    <w:rsid w:val="67318A9A"/>
    <w:rsid w:val="673E3A93"/>
    <w:rsid w:val="674AC95D"/>
    <w:rsid w:val="674DF4B1"/>
    <w:rsid w:val="677080F9"/>
    <w:rsid w:val="6781CB27"/>
    <w:rsid w:val="679238E7"/>
    <w:rsid w:val="679637BE"/>
    <w:rsid w:val="679920BD"/>
    <w:rsid w:val="6799DF73"/>
    <w:rsid w:val="679ED753"/>
    <w:rsid w:val="67A27907"/>
    <w:rsid w:val="67AEF98E"/>
    <w:rsid w:val="67B016F3"/>
    <w:rsid w:val="67CD2264"/>
    <w:rsid w:val="67DB0622"/>
    <w:rsid w:val="67FBCF9D"/>
    <w:rsid w:val="67FE0FDC"/>
    <w:rsid w:val="680BA20E"/>
    <w:rsid w:val="681175C2"/>
    <w:rsid w:val="6827A7A7"/>
    <w:rsid w:val="68438173"/>
    <w:rsid w:val="684667F4"/>
    <w:rsid w:val="68472B81"/>
    <w:rsid w:val="684AC62E"/>
    <w:rsid w:val="68716460"/>
    <w:rsid w:val="6871660E"/>
    <w:rsid w:val="688200DE"/>
    <w:rsid w:val="6887DDED"/>
    <w:rsid w:val="68AA7368"/>
    <w:rsid w:val="68B5A076"/>
    <w:rsid w:val="68D701AB"/>
    <w:rsid w:val="68F8DF5B"/>
    <w:rsid w:val="68FCF10C"/>
    <w:rsid w:val="6907A672"/>
    <w:rsid w:val="691234EB"/>
    <w:rsid w:val="691AA095"/>
    <w:rsid w:val="69231BD7"/>
    <w:rsid w:val="692E1AAB"/>
    <w:rsid w:val="6933F841"/>
    <w:rsid w:val="69365E83"/>
    <w:rsid w:val="693B4810"/>
    <w:rsid w:val="69673645"/>
    <w:rsid w:val="69708D27"/>
    <w:rsid w:val="6996BEB4"/>
    <w:rsid w:val="6997C3A2"/>
    <w:rsid w:val="699B41FE"/>
    <w:rsid w:val="69A7D939"/>
    <w:rsid w:val="69C5031D"/>
    <w:rsid w:val="69D6F119"/>
    <w:rsid w:val="69EF045D"/>
    <w:rsid w:val="69F15D29"/>
    <w:rsid w:val="69FD0FE1"/>
    <w:rsid w:val="6A04606D"/>
    <w:rsid w:val="6A10A87F"/>
    <w:rsid w:val="6A189930"/>
    <w:rsid w:val="6A2B21CB"/>
    <w:rsid w:val="6A3466E2"/>
    <w:rsid w:val="6A3F0B56"/>
    <w:rsid w:val="6A6B3E57"/>
    <w:rsid w:val="6A6D2970"/>
    <w:rsid w:val="6A7FC3F4"/>
    <w:rsid w:val="6A8DE403"/>
    <w:rsid w:val="6AA820F4"/>
    <w:rsid w:val="6ACF9923"/>
    <w:rsid w:val="6AD71871"/>
    <w:rsid w:val="6AFCFE5F"/>
    <w:rsid w:val="6B0AE2E7"/>
    <w:rsid w:val="6B28F37F"/>
    <w:rsid w:val="6B3509A8"/>
    <w:rsid w:val="6B420639"/>
    <w:rsid w:val="6B4857E7"/>
    <w:rsid w:val="6B50D144"/>
    <w:rsid w:val="6B684C3A"/>
    <w:rsid w:val="6B7FEF32"/>
    <w:rsid w:val="6B853CDA"/>
    <w:rsid w:val="6B8FECE7"/>
    <w:rsid w:val="6BA6B6F2"/>
    <w:rsid w:val="6BAF954A"/>
    <w:rsid w:val="6BB88A5E"/>
    <w:rsid w:val="6BC0F4AA"/>
    <w:rsid w:val="6BC22D7F"/>
    <w:rsid w:val="6BCB8FF0"/>
    <w:rsid w:val="6BCD4CB8"/>
    <w:rsid w:val="6BD8A70C"/>
    <w:rsid w:val="6BE3F186"/>
    <w:rsid w:val="6BE7F011"/>
    <w:rsid w:val="6BEEBC75"/>
    <w:rsid w:val="6BF5B070"/>
    <w:rsid w:val="6BFE73DE"/>
    <w:rsid w:val="6C0BF345"/>
    <w:rsid w:val="6C16391C"/>
    <w:rsid w:val="6C1F8335"/>
    <w:rsid w:val="6C32AFA5"/>
    <w:rsid w:val="6C396424"/>
    <w:rsid w:val="6C458055"/>
    <w:rsid w:val="6C527A83"/>
    <w:rsid w:val="6C6CE157"/>
    <w:rsid w:val="6C7FB93D"/>
    <w:rsid w:val="6C9C0B37"/>
    <w:rsid w:val="6C9C38C6"/>
    <w:rsid w:val="6CA89492"/>
    <w:rsid w:val="6CBA932F"/>
    <w:rsid w:val="6CC8CC49"/>
    <w:rsid w:val="6CD07A8B"/>
    <w:rsid w:val="6CD36B8C"/>
    <w:rsid w:val="6CE20A03"/>
    <w:rsid w:val="6CF58B3F"/>
    <w:rsid w:val="6CFFDF32"/>
    <w:rsid w:val="6D12A418"/>
    <w:rsid w:val="6D161DB5"/>
    <w:rsid w:val="6D1BBF93"/>
    <w:rsid w:val="6D20BB15"/>
    <w:rsid w:val="6D379192"/>
    <w:rsid w:val="6D6150F2"/>
    <w:rsid w:val="6D6978E4"/>
    <w:rsid w:val="6D6CA2FC"/>
    <w:rsid w:val="6D95FB1F"/>
    <w:rsid w:val="6D9C48FA"/>
    <w:rsid w:val="6DABD4B6"/>
    <w:rsid w:val="6DAC4DF9"/>
    <w:rsid w:val="6DAD3D1F"/>
    <w:rsid w:val="6E04DAC1"/>
    <w:rsid w:val="6E17ECF1"/>
    <w:rsid w:val="6E233342"/>
    <w:rsid w:val="6E325134"/>
    <w:rsid w:val="6E33A2EC"/>
    <w:rsid w:val="6E474D0F"/>
    <w:rsid w:val="6E55A307"/>
    <w:rsid w:val="6E5AE81F"/>
    <w:rsid w:val="6E61E36E"/>
    <w:rsid w:val="6E7F09EA"/>
    <w:rsid w:val="6E81CA16"/>
    <w:rsid w:val="6E8A4D69"/>
    <w:rsid w:val="6E8B0371"/>
    <w:rsid w:val="6E8BDA72"/>
    <w:rsid w:val="6E8EC569"/>
    <w:rsid w:val="6E9372BA"/>
    <w:rsid w:val="6E9D5C7D"/>
    <w:rsid w:val="6EB2CF04"/>
    <w:rsid w:val="6EB5C139"/>
    <w:rsid w:val="6EB769AC"/>
    <w:rsid w:val="6EB8B744"/>
    <w:rsid w:val="6EC242F9"/>
    <w:rsid w:val="6EC385F9"/>
    <w:rsid w:val="6EC853EC"/>
    <w:rsid w:val="6ED3600A"/>
    <w:rsid w:val="6EE39157"/>
    <w:rsid w:val="6F033246"/>
    <w:rsid w:val="6F19DD25"/>
    <w:rsid w:val="6F1A14AD"/>
    <w:rsid w:val="6F3AA470"/>
    <w:rsid w:val="6F3C4E70"/>
    <w:rsid w:val="6F46E53F"/>
    <w:rsid w:val="6F48A98F"/>
    <w:rsid w:val="6F5AD6B9"/>
    <w:rsid w:val="6F6362F1"/>
    <w:rsid w:val="6F6D7795"/>
    <w:rsid w:val="6F6E570A"/>
    <w:rsid w:val="6FA19854"/>
    <w:rsid w:val="6FA4AC32"/>
    <w:rsid w:val="6FB04A1A"/>
    <w:rsid w:val="6FBF824B"/>
    <w:rsid w:val="6FD468D7"/>
    <w:rsid w:val="6FE76031"/>
    <w:rsid w:val="6FF4FAEE"/>
    <w:rsid w:val="6FF8911F"/>
    <w:rsid w:val="6FF95BC7"/>
    <w:rsid w:val="6FFA5087"/>
    <w:rsid w:val="6FFD5190"/>
    <w:rsid w:val="7000969B"/>
    <w:rsid w:val="700921C1"/>
    <w:rsid w:val="70288EFF"/>
    <w:rsid w:val="702B6E72"/>
    <w:rsid w:val="70309270"/>
    <w:rsid w:val="703402A8"/>
    <w:rsid w:val="70466A14"/>
    <w:rsid w:val="7048C00E"/>
    <w:rsid w:val="70536055"/>
    <w:rsid w:val="70604FA6"/>
    <w:rsid w:val="70766852"/>
    <w:rsid w:val="708484DB"/>
    <w:rsid w:val="708F4598"/>
    <w:rsid w:val="70953016"/>
    <w:rsid w:val="70A6C7F4"/>
    <w:rsid w:val="70BE29E9"/>
    <w:rsid w:val="70D58146"/>
    <w:rsid w:val="70D91A2A"/>
    <w:rsid w:val="70DCF424"/>
    <w:rsid w:val="70DE3C72"/>
    <w:rsid w:val="70EA3A70"/>
    <w:rsid w:val="70EA906B"/>
    <w:rsid w:val="70EAF595"/>
    <w:rsid w:val="70F5062B"/>
    <w:rsid w:val="71024FFD"/>
    <w:rsid w:val="710F75B9"/>
    <w:rsid w:val="711017C9"/>
    <w:rsid w:val="7143A34A"/>
    <w:rsid w:val="714D6FAC"/>
    <w:rsid w:val="715EA05F"/>
    <w:rsid w:val="716F5B00"/>
    <w:rsid w:val="71815A69"/>
    <w:rsid w:val="7182C59A"/>
    <w:rsid w:val="71833305"/>
    <w:rsid w:val="71849349"/>
    <w:rsid w:val="718D05F4"/>
    <w:rsid w:val="71930906"/>
    <w:rsid w:val="7199FB0F"/>
    <w:rsid w:val="71AB1FB8"/>
    <w:rsid w:val="71B305CB"/>
    <w:rsid w:val="71C050CD"/>
    <w:rsid w:val="71C0569E"/>
    <w:rsid w:val="71C63658"/>
    <w:rsid w:val="71E94599"/>
    <w:rsid w:val="71F649F5"/>
    <w:rsid w:val="71F80916"/>
    <w:rsid w:val="72110345"/>
    <w:rsid w:val="721F54E0"/>
    <w:rsid w:val="722561C0"/>
    <w:rsid w:val="722BBD05"/>
    <w:rsid w:val="723510AA"/>
    <w:rsid w:val="724DFE82"/>
    <w:rsid w:val="7254D6C1"/>
    <w:rsid w:val="725F06A1"/>
    <w:rsid w:val="726BB004"/>
    <w:rsid w:val="727D0AAD"/>
    <w:rsid w:val="727E7B69"/>
    <w:rsid w:val="727EDE91"/>
    <w:rsid w:val="7282C4E5"/>
    <w:rsid w:val="72851499"/>
    <w:rsid w:val="7294636B"/>
    <w:rsid w:val="72972F80"/>
    <w:rsid w:val="72AAEEDE"/>
    <w:rsid w:val="72AD190B"/>
    <w:rsid w:val="72AECB4A"/>
    <w:rsid w:val="72C8419A"/>
    <w:rsid w:val="72CB4AD0"/>
    <w:rsid w:val="72E89722"/>
    <w:rsid w:val="72F6E847"/>
    <w:rsid w:val="72FA70C0"/>
    <w:rsid w:val="7301B063"/>
    <w:rsid w:val="730CB941"/>
    <w:rsid w:val="730F644B"/>
    <w:rsid w:val="73138362"/>
    <w:rsid w:val="73427E53"/>
    <w:rsid w:val="7349A095"/>
    <w:rsid w:val="7370CDA0"/>
    <w:rsid w:val="7371B638"/>
    <w:rsid w:val="73759C2C"/>
    <w:rsid w:val="737841FD"/>
    <w:rsid w:val="737AFFC8"/>
    <w:rsid w:val="737B833C"/>
    <w:rsid w:val="73838FB5"/>
    <w:rsid w:val="73BC2E36"/>
    <w:rsid w:val="73CDD855"/>
    <w:rsid w:val="73F16DA8"/>
    <w:rsid w:val="73FDC5D9"/>
    <w:rsid w:val="73FDF3ED"/>
    <w:rsid w:val="740CC59B"/>
    <w:rsid w:val="74148316"/>
    <w:rsid w:val="741B602C"/>
    <w:rsid w:val="742BF21F"/>
    <w:rsid w:val="742D091D"/>
    <w:rsid w:val="742EE8DF"/>
    <w:rsid w:val="7431ADBF"/>
    <w:rsid w:val="74364D17"/>
    <w:rsid w:val="743CE360"/>
    <w:rsid w:val="747DD349"/>
    <w:rsid w:val="7482260F"/>
    <w:rsid w:val="748227A6"/>
    <w:rsid w:val="748AECF3"/>
    <w:rsid w:val="74A76C8B"/>
    <w:rsid w:val="74BAD62B"/>
    <w:rsid w:val="74BD24DB"/>
    <w:rsid w:val="74D38326"/>
    <w:rsid w:val="74E6086E"/>
    <w:rsid w:val="74FAB12A"/>
    <w:rsid w:val="7503DF20"/>
    <w:rsid w:val="750ACD02"/>
    <w:rsid w:val="750F0ADC"/>
    <w:rsid w:val="7523381A"/>
    <w:rsid w:val="752920B4"/>
    <w:rsid w:val="7533518A"/>
    <w:rsid w:val="754CC1CA"/>
    <w:rsid w:val="7550F1E5"/>
    <w:rsid w:val="755CFF7B"/>
    <w:rsid w:val="756578FF"/>
    <w:rsid w:val="75676F68"/>
    <w:rsid w:val="75802609"/>
    <w:rsid w:val="759D31BD"/>
    <w:rsid w:val="75A6DBBD"/>
    <w:rsid w:val="75A93A6A"/>
    <w:rsid w:val="75BD9F64"/>
    <w:rsid w:val="75D1A8F1"/>
    <w:rsid w:val="75D21D78"/>
    <w:rsid w:val="75D34A34"/>
    <w:rsid w:val="75E58225"/>
    <w:rsid w:val="75FE3B11"/>
    <w:rsid w:val="76105954"/>
    <w:rsid w:val="76265090"/>
    <w:rsid w:val="76290569"/>
    <w:rsid w:val="762E8909"/>
    <w:rsid w:val="762EC1FD"/>
    <w:rsid w:val="762FE821"/>
    <w:rsid w:val="763B92A2"/>
    <w:rsid w:val="7662EEF6"/>
    <w:rsid w:val="76797231"/>
    <w:rsid w:val="76875C72"/>
    <w:rsid w:val="769241D8"/>
    <w:rsid w:val="76A4AA33"/>
    <w:rsid w:val="76A9E631"/>
    <w:rsid w:val="76C08162"/>
    <w:rsid w:val="76E83ADB"/>
    <w:rsid w:val="770263E4"/>
    <w:rsid w:val="77063115"/>
    <w:rsid w:val="77181CA9"/>
    <w:rsid w:val="7727B4E5"/>
    <w:rsid w:val="772FD3EE"/>
    <w:rsid w:val="7745F955"/>
    <w:rsid w:val="7765C1B1"/>
    <w:rsid w:val="77743818"/>
    <w:rsid w:val="777D4CFC"/>
    <w:rsid w:val="777E6C80"/>
    <w:rsid w:val="77813040"/>
    <w:rsid w:val="77B0310C"/>
    <w:rsid w:val="77BD7E0B"/>
    <w:rsid w:val="77CB14AF"/>
    <w:rsid w:val="77D5AEE9"/>
    <w:rsid w:val="77D880E3"/>
    <w:rsid w:val="77E41CF8"/>
    <w:rsid w:val="77FBD5AE"/>
    <w:rsid w:val="782A5473"/>
    <w:rsid w:val="784C6E10"/>
    <w:rsid w:val="784FF24A"/>
    <w:rsid w:val="785B5877"/>
    <w:rsid w:val="787905F5"/>
    <w:rsid w:val="78803C79"/>
    <w:rsid w:val="788FDDDD"/>
    <w:rsid w:val="7895E7DD"/>
    <w:rsid w:val="7897D540"/>
    <w:rsid w:val="789F225F"/>
    <w:rsid w:val="789FFFFD"/>
    <w:rsid w:val="78BFE6F0"/>
    <w:rsid w:val="78C397A8"/>
    <w:rsid w:val="78CE547C"/>
    <w:rsid w:val="78D62EEB"/>
    <w:rsid w:val="78ED5F4A"/>
    <w:rsid w:val="78F421C7"/>
    <w:rsid w:val="78FDF22A"/>
    <w:rsid w:val="78FF2F38"/>
    <w:rsid w:val="790E242F"/>
    <w:rsid w:val="79154141"/>
    <w:rsid w:val="79162662"/>
    <w:rsid w:val="7938F0A8"/>
    <w:rsid w:val="79395047"/>
    <w:rsid w:val="7943E00F"/>
    <w:rsid w:val="7949A666"/>
    <w:rsid w:val="7972AF45"/>
    <w:rsid w:val="7977654C"/>
    <w:rsid w:val="7981F5D0"/>
    <w:rsid w:val="798F2EA5"/>
    <w:rsid w:val="79999085"/>
    <w:rsid w:val="79C91851"/>
    <w:rsid w:val="79CC4EAC"/>
    <w:rsid w:val="79D10161"/>
    <w:rsid w:val="79DAA8A1"/>
    <w:rsid w:val="79E00F24"/>
    <w:rsid w:val="79E97294"/>
    <w:rsid w:val="7A0743FA"/>
    <w:rsid w:val="7A07EC42"/>
    <w:rsid w:val="7A0B12A7"/>
    <w:rsid w:val="7A1C0CDA"/>
    <w:rsid w:val="7A269CAA"/>
    <w:rsid w:val="7A500996"/>
    <w:rsid w:val="7A50F029"/>
    <w:rsid w:val="7A5BDE81"/>
    <w:rsid w:val="7A60FFD6"/>
    <w:rsid w:val="7A859BD7"/>
    <w:rsid w:val="7AAF3911"/>
    <w:rsid w:val="7AB03C74"/>
    <w:rsid w:val="7ACBF38C"/>
    <w:rsid w:val="7AD39E80"/>
    <w:rsid w:val="7ADA4771"/>
    <w:rsid w:val="7AE4DFFC"/>
    <w:rsid w:val="7B005487"/>
    <w:rsid w:val="7B035944"/>
    <w:rsid w:val="7B054D32"/>
    <w:rsid w:val="7B2EC18A"/>
    <w:rsid w:val="7B412BD1"/>
    <w:rsid w:val="7B6FDEE8"/>
    <w:rsid w:val="7B8038E1"/>
    <w:rsid w:val="7B81E621"/>
    <w:rsid w:val="7B884C10"/>
    <w:rsid w:val="7B8AD800"/>
    <w:rsid w:val="7B8D171F"/>
    <w:rsid w:val="7BA981CF"/>
    <w:rsid w:val="7BAC2E17"/>
    <w:rsid w:val="7BC967C2"/>
    <w:rsid w:val="7BCCF127"/>
    <w:rsid w:val="7BD00C7E"/>
    <w:rsid w:val="7BE31AA3"/>
    <w:rsid w:val="7C05F53E"/>
    <w:rsid w:val="7C1CE717"/>
    <w:rsid w:val="7C2FB67C"/>
    <w:rsid w:val="7C4B0972"/>
    <w:rsid w:val="7C4E8BCF"/>
    <w:rsid w:val="7C61FAD1"/>
    <w:rsid w:val="7C6E68A8"/>
    <w:rsid w:val="7C6EE085"/>
    <w:rsid w:val="7C77C6D1"/>
    <w:rsid w:val="7C7A8BB6"/>
    <w:rsid w:val="7C7DB59C"/>
    <w:rsid w:val="7C8F6A4C"/>
    <w:rsid w:val="7C943082"/>
    <w:rsid w:val="7C94999B"/>
    <w:rsid w:val="7C953665"/>
    <w:rsid w:val="7CA1972D"/>
    <w:rsid w:val="7CA50952"/>
    <w:rsid w:val="7CA66C80"/>
    <w:rsid w:val="7CA6BFEA"/>
    <w:rsid w:val="7CB97C07"/>
    <w:rsid w:val="7CB98754"/>
    <w:rsid w:val="7CC9C947"/>
    <w:rsid w:val="7CE64FC0"/>
    <w:rsid w:val="7CEA29E7"/>
    <w:rsid w:val="7CFE8789"/>
    <w:rsid w:val="7D048CD8"/>
    <w:rsid w:val="7D10BF48"/>
    <w:rsid w:val="7D18119B"/>
    <w:rsid w:val="7D23F140"/>
    <w:rsid w:val="7D29F0CD"/>
    <w:rsid w:val="7D4A1624"/>
    <w:rsid w:val="7D56686A"/>
    <w:rsid w:val="7D58D316"/>
    <w:rsid w:val="7D5AFCD3"/>
    <w:rsid w:val="7D6F10F3"/>
    <w:rsid w:val="7D816125"/>
    <w:rsid w:val="7D87A678"/>
    <w:rsid w:val="7D8F0E2E"/>
    <w:rsid w:val="7DB0738A"/>
    <w:rsid w:val="7DB7DFC4"/>
    <w:rsid w:val="7DB9AC08"/>
    <w:rsid w:val="7DBE76B2"/>
    <w:rsid w:val="7DCC2C24"/>
    <w:rsid w:val="7DE2242C"/>
    <w:rsid w:val="7DEB7405"/>
    <w:rsid w:val="7DFB4DED"/>
    <w:rsid w:val="7E000947"/>
    <w:rsid w:val="7E066A0B"/>
    <w:rsid w:val="7E0B010D"/>
    <w:rsid w:val="7E113171"/>
    <w:rsid w:val="7E3178E9"/>
    <w:rsid w:val="7E52276F"/>
    <w:rsid w:val="7E62F7BA"/>
    <w:rsid w:val="7E850B94"/>
    <w:rsid w:val="7E92E0F2"/>
    <w:rsid w:val="7E9416B3"/>
    <w:rsid w:val="7EA392AF"/>
    <w:rsid w:val="7EAE02F0"/>
    <w:rsid w:val="7EB38047"/>
    <w:rsid w:val="7EB7F9F9"/>
    <w:rsid w:val="7EBC80B0"/>
    <w:rsid w:val="7ED2626A"/>
    <w:rsid w:val="7ED9CF29"/>
    <w:rsid w:val="7EED0456"/>
    <w:rsid w:val="7EF44931"/>
    <w:rsid w:val="7F035E99"/>
    <w:rsid w:val="7F0EC4AB"/>
    <w:rsid w:val="7F0FF2BE"/>
    <w:rsid w:val="7F1530C1"/>
    <w:rsid w:val="7F187882"/>
    <w:rsid w:val="7F256D02"/>
    <w:rsid w:val="7F32DD62"/>
    <w:rsid w:val="7F4E6880"/>
    <w:rsid w:val="7F519E22"/>
    <w:rsid w:val="7F521C8E"/>
    <w:rsid w:val="7F5DA28D"/>
    <w:rsid w:val="7F5FF6C1"/>
    <w:rsid w:val="7F72BDA2"/>
    <w:rsid w:val="7FAE0FD0"/>
    <w:rsid w:val="7FBF4BA2"/>
    <w:rsid w:val="7FEE1A24"/>
    <w:rsid w:val="7FEF5B76"/>
    <w:rsid w:val="7FF3D108"/>
    <w:rsid w:val="7FF6664D"/>
    <w:rsid w:val="7FF6A76D"/>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809FB99D-A6C4-4B33-8C5A-5168D258B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22D3"/>
    <w:pPr>
      <w:spacing w:after="200"/>
    </w:pPr>
    <w:rPr>
      <w:rFonts w:ascii="Arial" w:hAnsi="Arial"/>
      <w:szCs w:val="24"/>
      <w:lang w:val="en-US" w:eastAsia="en-US"/>
    </w:rPr>
  </w:style>
  <w:style w:type="paragraph" w:styleId="Heading1">
    <w:name w:val="heading 1"/>
    <w:basedOn w:val="Normal"/>
    <w:next w:val="Normal"/>
    <w:link w:val="Heading1Char"/>
    <w:qFormat/>
    <w:rsid w:val="0072552E"/>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unhideWhenUsed/>
    <w:qFormat/>
    <w:rsid w:val="007A56F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5EFD"/>
    <w:pPr>
      <w:tabs>
        <w:tab w:val="center" w:pos="4536"/>
        <w:tab w:val="right" w:pos="9072"/>
      </w:tabs>
      <w:spacing w:after="0"/>
    </w:pPr>
  </w:style>
  <w:style w:type="character" w:customStyle="1" w:styleId="HeaderChar">
    <w:name w:val="Header Char"/>
    <w:basedOn w:val="DefaultParagraphFont"/>
    <w:link w:val="Header"/>
    <w:uiPriority w:val="99"/>
    <w:rsid w:val="00025EFD"/>
  </w:style>
  <w:style w:type="paragraph" w:styleId="Footer">
    <w:name w:val="footer"/>
    <w:basedOn w:val="Normal"/>
    <w:link w:val="FooterChar"/>
    <w:uiPriority w:val="99"/>
    <w:unhideWhenUsed/>
    <w:rsid w:val="00025EFD"/>
    <w:pPr>
      <w:tabs>
        <w:tab w:val="center" w:pos="4536"/>
        <w:tab w:val="right" w:pos="9072"/>
      </w:tabs>
      <w:spacing w:after="0"/>
    </w:pPr>
  </w:style>
  <w:style w:type="character" w:customStyle="1" w:styleId="FooterChar">
    <w:name w:val="Footer Char"/>
    <w:basedOn w:val="DefaultParagraphFont"/>
    <w:link w:val="Footer"/>
    <w:uiPriority w:val="99"/>
    <w:rsid w:val="00025EFD"/>
  </w:style>
  <w:style w:type="paragraph" w:customStyle="1" w:styleId="BasicParagraph">
    <w:name w:val="[Basic Paragraph]"/>
    <w:basedOn w:val="Normal"/>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stParagraph">
    <w:name w:val="List Paragraph"/>
    <w:basedOn w:val="Normal"/>
    <w:uiPriority w:val="34"/>
    <w:qFormat/>
    <w:rsid w:val="0062281E"/>
    <w:pPr>
      <w:spacing w:line="276" w:lineRule="auto"/>
      <w:ind w:left="720"/>
      <w:contextualSpacing/>
    </w:pPr>
    <w:rPr>
      <w:rFonts w:ascii="Calibri" w:eastAsia="Calibri" w:hAnsi="Calibri"/>
      <w:sz w:val="22"/>
      <w:szCs w:val="22"/>
      <w:lang w:val="nl-BE"/>
    </w:rPr>
  </w:style>
  <w:style w:type="character" w:customStyle="1" w:styleId="st">
    <w:name w:val="st"/>
    <w:rsid w:val="0062281E"/>
  </w:style>
  <w:style w:type="character" w:styleId="Emphasis">
    <w:name w:val="Emphasis"/>
    <w:uiPriority w:val="20"/>
    <w:qFormat/>
    <w:rsid w:val="0062281E"/>
    <w:rPr>
      <w:i/>
      <w:iCs/>
    </w:rPr>
  </w:style>
  <w:style w:type="paragraph" w:styleId="PlainText">
    <w:name w:val="Plain Text"/>
    <w:basedOn w:val="Normal"/>
    <w:link w:val="PlainTextChar"/>
    <w:uiPriority w:val="99"/>
    <w:unhideWhenUsed/>
    <w:rsid w:val="00A5633A"/>
    <w:pPr>
      <w:spacing w:after="0"/>
    </w:pPr>
    <w:rPr>
      <w:rFonts w:ascii="Calibri" w:eastAsia="Calibri" w:hAnsi="Calibri" w:cs="Consolas"/>
      <w:sz w:val="22"/>
      <w:szCs w:val="21"/>
      <w:lang w:val="nl-BE"/>
    </w:rPr>
  </w:style>
  <w:style w:type="character" w:customStyle="1" w:styleId="PlainTextChar">
    <w:name w:val="Plain Text Char"/>
    <w:link w:val="PlainText"/>
    <w:uiPriority w:val="99"/>
    <w:rsid w:val="00A5633A"/>
    <w:rPr>
      <w:rFonts w:ascii="Calibri" w:eastAsia="Calibri" w:hAnsi="Calibri" w:cs="Consolas"/>
      <w:sz w:val="22"/>
      <w:szCs w:val="21"/>
      <w:lang w:eastAsia="en-US"/>
    </w:rPr>
  </w:style>
  <w:style w:type="paragraph" w:styleId="NormalWeb">
    <w:name w:val="Normal (Web)"/>
    <w:basedOn w:val="Normal"/>
    <w:uiPriority w:val="99"/>
    <w:unhideWhenUsed/>
    <w:rsid w:val="007603C0"/>
    <w:pPr>
      <w:spacing w:before="100" w:beforeAutospacing="1" w:after="100" w:afterAutospacing="1"/>
    </w:pPr>
    <w:rPr>
      <w:rFonts w:ascii="Times New Roman" w:eastAsia="Times New Roman" w:hAnsi="Times New Roman"/>
      <w:sz w:val="24"/>
      <w:lang w:val="nl-BE" w:eastAsia="nl-BE"/>
    </w:rPr>
  </w:style>
  <w:style w:type="character" w:styleId="Strong">
    <w:name w:val="Strong"/>
    <w:uiPriority w:val="22"/>
    <w:qFormat/>
    <w:rsid w:val="007603C0"/>
    <w:rPr>
      <w:b/>
      <w:bCs/>
    </w:rPr>
  </w:style>
  <w:style w:type="character" w:customStyle="1" w:styleId="apple-converted-space">
    <w:name w:val="apple-converted-space"/>
    <w:rsid w:val="007603C0"/>
  </w:style>
  <w:style w:type="paragraph" w:styleId="CommentText">
    <w:name w:val="annotation text"/>
    <w:basedOn w:val="Normal"/>
    <w:link w:val="CommentTextChar"/>
    <w:rsid w:val="0072552E"/>
    <w:rPr>
      <w:szCs w:val="20"/>
    </w:rPr>
  </w:style>
  <w:style w:type="character" w:customStyle="1" w:styleId="CommentTextChar">
    <w:name w:val="Comment Text Char"/>
    <w:link w:val="CommentText"/>
    <w:rsid w:val="0072552E"/>
    <w:rPr>
      <w:rFonts w:ascii="Arial" w:hAnsi="Arial"/>
      <w:lang w:val="en-US" w:eastAsia="en-US"/>
    </w:rPr>
  </w:style>
  <w:style w:type="character" w:customStyle="1" w:styleId="Heading1Char">
    <w:name w:val="Heading 1 Char"/>
    <w:link w:val="Heading1"/>
    <w:rsid w:val="0072552E"/>
    <w:rPr>
      <w:rFonts w:eastAsia="Times New Roman"/>
      <w:b/>
      <w:bCs/>
      <w:kern w:val="32"/>
      <w:sz w:val="32"/>
      <w:szCs w:val="32"/>
      <w:lang w:val="en-US" w:eastAsia="en-US"/>
    </w:rPr>
  </w:style>
  <w:style w:type="character" w:styleId="CommentReference">
    <w:name w:val="annotation reference"/>
    <w:rsid w:val="00F6326C"/>
    <w:rPr>
      <w:sz w:val="16"/>
      <w:szCs w:val="16"/>
    </w:rPr>
  </w:style>
  <w:style w:type="paragraph" w:styleId="CommentSubject">
    <w:name w:val="annotation subject"/>
    <w:basedOn w:val="CommentText"/>
    <w:next w:val="CommentText"/>
    <w:link w:val="CommentSubjectChar"/>
    <w:rsid w:val="00F6326C"/>
    <w:rPr>
      <w:b/>
      <w:bCs/>
    </w:rPr>
  </w:style>
  <w:style w:type="character" w:customStyle="1" w:styleId="CommentSubjectChar">
    <w:name w:val="Comment Subject Char"/>
    <w:link w:val="CommentSubject"/>
    <w:rsid w:val="00F6326C"/>
    <w:rPr>
      <w:rFonts w:ascii="Arial" w:hAnsi="Arial"/>
      <w:b/>
      <w:bCs/>
      <w:lang w:val="en-US" w:eastAsia="en-US"/>
    </w:rPr>
  </w:style>
  <w:style w:type="paragraph" w:styleId="BalloonText">
    <w:name w:val="Balloon Text"/>
    <w:basedOn w:val="Normal"/>
    <w:link w:val="BalloonTextChar"/>
    <w:rsid w:val="00F6326C"/>
    <w:pPr>
      <w:spacing w:after="0"/>
    </w:pPr>
    <w:rPr>
      <w:rFonts w:ascii="Segoe UI" w:hAnsi="Segoe UI" w:cs="Segoe UI"/>
      <w:sz w:val="18"/>
      <w:szCs w:val="18"/>
    </w:rPr>
  </w:style>
  <w:style w:type="character" w:customStyle="1" w:styleId="BalloonTextChar">
    <w:name w:val="Balloon Text Char"/>
    <w:link w:val="BalloonText"/>
    <w:rsid w:val="00F6326C"/>
    <w:rPr>
      <w:rFonts w:ascii="Segoe UI" w:hAnsi="Segoe UI" w:cs="Segoe UI"/>
      <w:sz w:val="18"/>
      <w:szCs w:val="18"/>
      <w:lang w:val="en-US" w:eastAsia="en-US"/>
    </w:rPr>
  </w:style>
  <w:style w:type="paragraph" w:customStyle="1" w:styleId="Stijl1">
    <w:name w:val="Stijl1"/>
    <w:basedOn w:val="Normal"/>
    <w:link w:val="Stijl1Char"/>
    <w:qFormat/>
    <w:rsid w:val="00723223"/>
    <w:pPr>
      <w:spacing w:after="160" w:line="259" w:lineRule="auto"/>
      <w:jc w:val="both"/>
    </w:pPr>
    <w:rPr>
      <w:rFonts w:ascii="Calibri" w:eastAsia="Calibri" w:hAnsi="Calibri" w:cs="Calibri"/>
      <w:b/>
      <w:bCs/>
      <w:color w:val="E36C0A"/>
      <w:sz w:val="24"/>
      <w:lang w:val="nl-NL"/>
    </w:rPr>
  </w:style>
  <w:style w:type="paragraph" w:customStyle="1" w:styleId="paragraph">
    <w:name w:val="paragraph"/>
    <w:basedOn w:val="Normal"/>
    <w:rsid w:val="00774A49"/>
    <w:pPr>
      <w:spacing w:after="0"/>
    </w:pPr>
    <w:rPr>
      <w:rFonts w:ascii="Times New Roman" w:eastAsia="Times New Roman" w:hAnsi="Times New Roman"/>
      <w:sz w:val="24"/>
      <w:lang w:val="nl-BE" w:eastAsia="nl-BE"/>
    </w:rPr>
  </w:style>
  <w:style w:type="character" w:customStyle="1" w:styleId="Stijl1Char">
    <w:name w:val="Stijl1 Char"/>
    <w:link w:val="Stijl1"/>
    <w:rsid w:val="00723223"/>
    <w:rPr>
      <w:rFonts w:ascii="Calibri" w:eastAsia="Calibri" w:hAnsi="Calibri" w:cs="Calibri"/>
      <w:b/>
      <w:bCs/>
      <w:color w:val="E36C0A"/>
      <w:sz w:val="24"/>
      <w:szCs w:val="24"/>
      <w:lang w:val="nl-NL" w:eastAsia="en-US"/>
    </w:rPr>
  </w:style>
  <w:style w:type="character" w:customStyle="1" w:styleId="spellingerror">
    <w:name w:val="spellingerror"/>
    <w:basedOn w:val="DefaultParagraphFont"/>
    <w:rsid w:val="00774A49"/>
  </w:style>
  <w:style w:type="character" w:customStyle="1" w:styleId="contextualspellingandgrammarerror">
    <w:name w:val="contextualspellingandgrammarerror"/>
    <w:basedOn w:val="DefaultParagraphFont"/>
    <w:rsid w:val="00774A49"/>
  </w:style>
  <w:style w:type="character" w:customStyle="1" w:styleId="normaltextrun1">
    <w:name w:val="normaltextrun1"/>
    <w:basedOn w:val="DefaultParagraphFont"/>
    <w:rsid w:val="00774A49"/>
  </w:style>
  <w:style w:type="character" w:customStyle="1" w:styleId="eop">
    <w:name w:val="eop"/>
    <w:basedOn w:val="DefaultParagraphFont"/>
    <w:rsid w:val="00774A49"/>
  </w:style>
  <w:style w:type="character" w:styleId="UnresolvedMention">
    <w:name w:val="Unresolved Mention"/>
    <w:uiPriority w:val="99"/>
    <w:semiHidden/>
    <w:unhideWhenUsed/>
    <w:rsid w:val="004B1FB7"/>
    <w:rPr>
      <w:color w:val="605E5C"/>
      <w:shd w:val="clear" w:color="auto" w:fill="E1DFDD"/>
    </w:rPr>
  </w:style>
  <w:style w:type="character" w:customStyle="1" w:styleId="normaltextrun">
    <w:name w:val="normaltextrun"/>
    <w:basedOn w:val="DefaultParagraphFont"/>
    <w:rsid w:val="007977CD"/>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2Char">
    <w:name w:val="Heading 2 Char"/>
    <w:basedOn w:val="DefaultParagraphFont"/>
    <w:link w:val="Heading2"/>
    <w:uiPriority w:val="9"/>
    <w:rsid w:val="007A56FF"/>
    <w:rPr>
      <w:rFonts w:asciiTheme="majorHAnsi" w:eastAsiaTheme="majorEastAsia" w:hAnsiTheme="majorHAnsi" w:cstheme="majorBidi"/>
      <w:color w:val="2F5496" w:themeColor="accent1" w:themeShade="BF"/>
      <w:sz w:val="26"/>
      <w:szCs w:val="26"/>
      <w:lang w:val="en-US" w:eastAsia="en-US"/>
    </w:rPr>
  </w:style>
  <w:style w:type="paragraph" w:styleId="Revision">
    <w:name w:val="Revision"/>
    <w:hidden/>
    <w:rsid w:val="00180C93"/>
    <w:rPr>
      <w:rFonts w:ascii="Arial" w:hAnsi="Arial"/>
      <w:szCs w:val="24"/>
      <w:lang w:val="en-US" w:eastAsia="en-US"/>
    </w:rPr>
  </w:style>
  <w:style w:type="character" w:styleId="Mention">
    <w:name w:val="Mention"/>
    <w:basedOn w:val="DefaultParagraphFont"/>
    <w:uiPriority w:val="99"/>
    <w:unhideWhenUsed/>
    <w:rsid w:val="005B617A"/>
    <w:rPr>
      <w:color w:val="2B579A"/>
      <w:shd w:val="clear" w:color="auto" w:fill="E1DFDD"/>
    </w:rPr>
  </w:style>
  <w:style w:type="character" w:styleId="FollowedHyperlink">
    <w:name w:val="FollowedHyperlink"/>
    <w:basedOn w:val="DefaultParagraphFont"/>
    <w:uiPriority w:val="99"/>
    <w:rsid w:val="00300BBC"/>
    <w:rPr>
      <w:color w:val="954F72" w:themeColor="followedHyperlink"/>
      <w:u w:val="single"/>
    </w:rPr>
  </w:style>
  <w:style w:type="paragraph" w:styleId="BodyText">
    <w:name w:val="Body Text"/>
    <w:basedOn w:val="Normal"/>
    <w:link w:val="BodyTextChar"/>
    <w:uiPriority w:val="1"/>
    <w:unhideWhenUsed/>
    <w:qFormat/>
    <w:rsid w:val="0046459B"/>
    <w:pPr>
      <w:widowControl w:val="0"/>
      <w:autoSpaceDE w:val="0"/>
      <w:autoSpaceDN w:val="0"/>
      <w:spacing w:after="0"/>
    </w:pPr>
    <w:rPr>
      <w:rFonts w:eastAsia="Arial" w:cs="Arial"/>
      <w:sz w:val="19"/>
      <w:szCs w:val="19"/>
    </w:rPr>
  </w:style>
  <w:style w:type="character" w:customStyle="1" w:styleId="BodyTextChar">
    <w:name w:val="Body Text Char"/>
    <w:basedOn w:val="DefaultParagraphFont"/>
    <w:link w:val="BodyText"/>
    <w:uiPriority w:val="1"/>
    <w:rsid w:val="0046459B"/>
    <w:rPr>
      <w:rFonts w:ascii="Arial" w:eastAsia="Arial" w:hAnsi="Arial" w:cs="Arial"/>
      <w:sz w:val="19"/>
      <w:szCs w:val="19"/>
      <w:lang w:val="en-US" w:eastAsia="en-US"/>
    </w:rPr>
  </w:style>
  <w:style w:type="paragraph" w:customStyle="1" w:styleId="msonormal0">
    <w:name w:val="msonormal"/>
    <w:basedOn w:val="Normal"/>
    <w:rsid w:val="00885678"/>
    <w:pPr>
      <w:spacing w:before="100" w:beforeAutospacing="1" w:after="100" w:afterAutospacing="1"/>
    </w:pPr>
    <w:rPr>
      <w:rFonts w:ascii="Times New Roman" w:eastAsia="Times New Roman" w:hAnsi="Times New Roman"/>
      <w:sz w:val="24"/>
      <w:lang w:val="nl-BE" w:eastAsia="nl-BE"/>
    </w:rPr>
  </w:style>
  <w:style w:type="paragraph" w:customStyle="1" w:styleId="xl78">
    <w:name w:val="xl78"/>
    <w:basedOn w:val="Normal"/>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79">
    <w:name w:val="xl79"/>
    <w:basedOn w:val="Normal"/>
    <w:rsid w:val="00885678"/>
    <w:pPr>
      <w:spacing w:before="100" w:beforeAutospacing="1" w:after="100" w:afterAutospacing="1"/>
      <w:textAlignment w:val="bottom"/>
    </w:pPr>
    <w:rPr>
      <w:rFonts w:ascii="Times New Roman" w:eastAsia="Times New Roman" w:hAnsi="Times New Roman"/>
      <w:b/>
      <w:bCs/>
      <w:sz w:val="26"/>
      <w:szCs w:val="26"/>
      <w:lang w:val="nl-BE" w:eastAsia="nl-BE"/>
    </w:rPr>
  </w:style>
  <w:style w:type="paragraph" w:customStyle="1" w:styleId="xl80">
    <w:name w:val="xl80"/>
    <w:basedOn w:val="Normal"/>
    <w:rsid w:val="00885678"/>
    <w:pPr>
      <w:spacing w:before="100" w:beforeAutospacing="1" w:after="100" w:afterAutospacing="1"/>
    </w:pPr>
    <w:rPr>
      <w:rFonts w:ascii="Calibri" w:eastAsia="Times New Roman" w:hAnsi="Calibri" w:cs="Calibri"/>
      <w:b/>
      <w:bCs/>
      <w:color w:val="42BA97"/>
      <w:sz w:val="84"/>
      <w:szCs w:val="84"/>
      <w:lang w:val="nl-BE" w:eastAsia="nl-BE"/>
    </w:rPr>
  </w:style>
  <w:style w:type="paragraph" w:customStyle="1" w:styleId="xl81">
    <w:name w:val="xl81"/>
    <w:basedOn w:val="Normal"/>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82">
    <w:name w:val="xl82"/>
    <w:basedOn w:val="Normal"/>
    <w:rsid w:val="00885678"/>
    <w:pPr>
      <w:spacing w:before="100" w:beforeAutospacing="1" w:after="100" w:afterAutospacing="1"/>
    </w:pPr>
    <w:rPr>
      <w:rFonts w:ascii="Calibri" w:eastAsia="Times New Roman" w:hAnsi="Calibri" w:cs="Calibri"/>
      <w:sz w:val="24"/>
      <w:lang w:val="nl-BE" w:eastAsia="nl-BE"/>
    </w:rPr>
  </w:style>
  <w:style w:type="paragraph" w:customStyle="1" w:styleId="xl83">
    <w:name w:val="xl83"/>
    <w:basedOn w:val="Normal"/>
    <w:rsid w:val="00885678"/>
    <w:pPr>
      <w:spacing w:before="100" w:beforeAutospacing="1" w:after="100" w:afterAutospacing="1"/>
    </w:pPr>
    <w:rPr>
      <w:rFonts w:ascii="Calibri" w:eastAsia="Times New Roman" w:hAnsi="Calibri" w:cs="Calibri"/>
      <w:i/>
      <w:iCs/>
      <w:color w:val="42BA97"/>
      <w:sz w:val="24"/>
      <w:lang w:val="nl-BE" w:eastAsia="nl-BE"/>
    </w:rPr>
  </w:style>
  <w:style w:type="paragraph" w:customStyle="1" w:styleId="xl84">
    <w:name w:val="xl84"/>
    <w:basedOn w:val="Normal"/>
    <w:rsid w:val="00885678"/>
    <w:pPr>
      <w:spacing w:before="100" w:beforeAutospacing="1" w:after="100" w:afterAutospacing="1"/>
    </w:pPr>
    <w:rPr>
      <w:rFonts w:ascii="Calibri" w:eastAsia="Times New Roman" w:hAnsi="Calibri" w:cs="Calibri"/>
      <w:sz w:val="24"/>
      <w:lang w:val="nl-BE" w:eastAsia="nl-BE"/>
    </w:rPr>
  </w:style>
  <w:style w:type="paragraph" w:customStyle="1" w:styleId="xl86">
    <w:name w:val="xl86"/>
    <w:basedOn w:val="Normal"/>
    <w:rsid w:val="00885678"/>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87">
    <w:name w:val="xl87"/>
    <w:basedOn w:val="Normal"/>
    <w:rsid w:val="00885678"/>
    <w:pPr>
      <w:spacing w:before="100" w:beforeAutospacing="1" w:after="100" w:afterAutospacing="1"/>
      <w:textAlignment w:val="top"/>
    </w:pPr>
    <w:rPr>
      <w:rFonts w:ascii="Calibri" w:eastAsia="Times New Roman" w:hAnsi="Calibri" w:cs="Calibri"/>
      <w:b/>
      <w:bCs/>
      <w:color w:val="42BA97"/>
      <w:sz w:val="84"/>
      <w:szCs w:val="84"/>
      <w:lang w:val="nl-BE" w:eastAsia="nl-BE"/>
    </w:rPr>
  </w:style>
  <w:style w:type="paragraph" w:customStyle="1" w:styleId="xl88">
    <w:name w:val="xl88"/>
    <w:basedOn w:val="Normal"/>
    <w:rsid w:val="00885678"/>
    <w:pPr>
      <w:spacing w:before="100" w:beforeAutospacing="1" w:after="100" w:afterAutospacing="1"/>
      <w:textAlignment w:val="top"/>
    </w:pPr>
    <w:rPr>
      <w:rFonts w:ascii="Calibri" w:eastAsia="Times New Roman" w:hAnsi="Calibri" w:cs="Calibri"/>
      <w:i/>
      <w:iCs/>
      <w:color w:val="42BA97"/>
      <w:sz w:val="24"/>
      <w:lang w:val="nl-BE" w:eastAsia="nl-BE"/>
    </w:rPr>
  </w:style>
  <w:style w:type="paragraph" w:customStyle="1" w:styleId="xl89">
    <w:name w:val="xl89"/>
    <w:basedOn w:val="Normal"/>
    <w:rsid w:val="00885678"/>
    <w:pP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0">
    <w:name w:val="xl90"/>
    <w:basedOn w:val="Normal"/>
    <w:rsid w:val="00885678"/>
    <w:pPr>
      <w:spacing w:before="100" w:beforeAutospacing="1" w:after="100" w:afterAutospacing="1"/>
      <w:textAlignment w:val="bottom"/>
    </w:pPr>
    <w:rPr>
      <w:rFonts w:ascii="Calibri" w:eastAsia="Times New Roman" w:hAnsi="Calibri" w:cs="Calibri"/>
      <w:b/>
      <w:bCs/>
      <w:color w:val="595959"/>
      <w:sz w:val="24"/>
      <w:lang w:val="nl-BE" w:eastAsia="nl-BE"/>
    </w:rPr>
  </w:style>
  <w:style w:type="paragraph" w:customStyle="1" w:styleId="xl91">
    <w:name w:val="xl91"/>
    <w:basedOn w:val="Normal"/>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92">
    <w:name w:val="xl92"/>
    <w:basedOn w:val="Normal"/>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93">
    <w:name w:val="xl93"/>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sz w:val="24"/>
      <w:lang w:val="nl-BE" w:eastAsia="nl-BE"/>
    </w:rPr>
  </w:style>
  <w:style w:type="paragraph" w:customStyle="1" w:styleId="xl94">
    <w:name w:val="xl94"/>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5">
    <w:name w:val="xl95"/>
    <w:basedOn w:val="Normal"/>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6">
    <w:name w:val="xl96"/>
    <w:basedOn w:val="Normal"/>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7">
    <w:name w:val="xl97"/>
    <w:basedOn w:val="Normal"/>
    <w:rsid w:val="00885678"/>
    <w:pPr>
      <w:shd w:val="thinDiagStripe" w:color="42BA97" w:fill="B3E3D5"/>
      <w:spacing w:before="100" w:beforeAutospacing="1" w:after="100" w:afterAutospacing="1"/>
      <w:textAlignment w:val="bottom"/>
    </w:pPr>
    <w:rPr>
      <w:rFonts w:ascii="Calibri" w:eastAsia="Times New Roman" w:hAnsi="Calibri" w:cs="Calibri"/>
      <w:sz w:val="24"/>
      <w:lang w:val="nl-BE" w:eastAsia="nl-BE"/>
    </w:rPr>
  </w:style>
  <w:style w:type="paragraph" w:customStyle="1" w:styleId="xl98">
    <w:name w:val="xl98"/>
    <w:basedOn w:val="Normal"/>
    <w:rsid w:val="00885678"/>
    <w:pPr>
      <w:pBdr>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99">
    <w:name w:val="xl99"/>
    <w:basedOn w:val="Normal"/>
    <w:rsid w:val="00885678"/>
    <w:pPr>
      <w:pBdr>
        <w:top w:val="single" w:sz="4" w:space="0" w:color="auto"/>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0">
    <w:name w:val="xl100"/>
    <w:basedOn w:val="Normal"/>
    <w:rsid w:val="00885678"/>
    <w:pPr>
      <w:pBdr>
        <w:top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1">
    <w:name w:val="xl101"/>
    <w:basedOn w:val="Normal"/>
    <w:rsid w:val="00885678"/>
    <w:pPr>
      <w:pBdr>
        <w:top w:val="single" w:sz="12" w:space="0" w:color="FFFFFF"/>
        <w:left w:val="single" w:sz="12" w:space="0" w:color="FFFFFF"/>
        <w:bottom w:val="single" w:sz="12" w:space="0" w:color="FFFFFF"/>
        <w:right w:val="single" w:sz="12" w:space="0" w:color="FFFFFF"/>
      </w:pBdr>
      <w:shd w:val="thinDiagStripe" w:color="42BA97" w:fill="B3E3D5"/>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2">
    <w:name w:val="xl102"/>
    <w:basedOn w:val="Normal"/>
    <w:rsid w:val="00885678"/>
    <w:pPr>
      <w:pBdr>
        <w:top w:val="single" w:sz="12" w:space="0" w:color="FFFFFF"/>
        <w:left w:val="single" w:sz="12" w:space="0" w:color="FFFFFF"/>
        <w:bottom w:val="single" w:sz="12" w:space="0" w:color="FFFFFF"/>
        <w:right w:val="single" w:sz="12" w:space="0" w:color="FFFFFF"/>
      </w:pBd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3">
    <w:name w:val="xl103"/>
    <w:basedOn w:val="Normal"/>
    <w:rsid w:val="00885678"/>
    <w:pPr>
      <w:pBdr>
        <w:top w:val="single" w:sz="12" w:space="0" w:color="FFFFFF"/>
        <w:left w:val="single" w:sz="12" w:space="0" w:color="FFFFFF"/>
        <w:bottom w:val="single" w:sz="12" w:space="0" w:color="FFFFFF"/>
        <w:right w:val="single" w:sz="12" w:space="0" w:color="FFFFFF"/>
      </w:pBdr>
      <w:shd w:val="thinDiagStripe" w:color="42BA97" w:fill="FDBFD8"/>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4">
    <w:name w:val="xl104"/>
    <w:basedOn w:val="Normal"/>
    <w:rsid w:val="00885678"/>
    <w:pPr>
      <w:pBdr>
        <w:top w:val="single" w:sz="12" w:space="0" w:color="FFFFFF"/>
        <w:left w:val="single" w:sz="12" w:space="0" w:color="FFFFFF"/>
        <w:bottom w:val="single" w:sz="12" w:space="0" w:color="FFFFFF"/>
        <w:right w:val="single" w:sz="12" w:space="0" w:color="FFFFFF"/>
      </w:pBd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5">
    <w:name w:val="xl105"/>
    <w:basedOn w:val="Normal"/>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6">
    <w:name w:val="xl106"/>
    <w:basedOn w:val="Normal"/>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7">
    <w:name w:val="xl107"/>
    <w:basedOn w:val="Normal"/>
    <w:rsid w:val="00885678"/>
    <w:pPr>
      <w:pBdr>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8">
    <w:name w:val="xl108"/>
    <w:basedOn w:val="Normal"/>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9">
    <w:name w:val="xl109"/>
    <w:basedOn w:val="Normal"/>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0">
    <w:name w:val="xl110"/>
    <w:basedOn w:val="Normal"/>
    <w:rsid w:val="00885678"/>
    <w:pPr>
      <w:pBdr>
        <w:top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1">
    <w:name w:val="xl111"/>
    <w:basedOn w:val="Normal"/>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2">
    <w:name w:val="xl112"/>
    <w:basedOn w:val="Normal"/>
    <w:rsid w:val="00885678"/>
    <w:pPr>
      <w:shd w:val="clear" w:color="000000" w:fill="42BA97"/>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3">
    <w:name w:val="xl113"/>
    <w:basedOn w:val="Normal"/>
    <w:rsid w:val="00885678"/>
    <w:pPr>
      <w:shd w:val="thinDiagStripe" w:color="42BA97" w:fill="auto"/>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4">
    <w:name w:val="xl114"/>
    <w:basedOn w:val="Normal"/>
    <w:rsid w:val="00885678"/>
    <w:pPr>
      <w:shd w:val="thinDiagStripe" w:color="42BA97" w:fill="FDBFD8"/>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5">
    <w:name w:val="xl115"/>
    <w:basedOn w:val="Normal"/>
    <w:rsid w:val="00885678"/>
    <w:pPr>
      <w:shd w:val="clear" w:color="000000" w:fill="FB609F"/>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6">
    <w:name w:val="xl116"/>
    <w:basedOn w:val="Normal"/>
    <w:rsid w:val="00885678"/>
    <w:pPr>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7">
    <w:name w:val="xl117"/>
    <w:basedOn w:val="Normal"/>
    <w:rsid w:val="00885678"/>
    <w:pPr>
      <w:spacing w:before="100" w:beforeAutospacing="1" w:after="100" w:afterAutospacing="1"/>
    </w:pPr>
    <w:rPr>
      <w:rFonts w:ascii="Calibri" w:eastAsia="Times New Roman" w:hAnsi="Calibri" w:cs="Calibri"/>
      <w:sz w:val="18"/>
      <w:szCs w:val="18"/>
      <w:lang w:val="nl-BE" w:eastAsia="nl-BE"/>
    </w:rPr>
  </w:style>
  <w:style w:type="paragraph" w:customStyle="1" w:styleId="xl118">
    <w:name w:val="xl118"/>
    <w:basedOn w:val="Normal"/>
    <w:rsid w:val="00885678"/>
    <w:pPr>
      <w:shd w:val="thinDiagStripe" w:color="42BA97" w:fill="B3E3D5"/>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9">
    <w:name w:val="xl119"/>
    <w:basedOn w:val="Normal"/>
    <w:rsid w:val="00885678"/>
    <w:pP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0">
    <w:name w:val="xl120"/>
    <w:basedOn w:val="Normal"/>
    <w:rsid w:val="00885678"/>
    <w:pP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1">
    <w:name w:val="xl121"/>
    <w:basedOn w:val="Normal"/>
    <w:rsid w:val="00885678"/>
    <w:pPr>
      <w:pBdr>
        <w:top w:val="single" w:sz="4" w:space="0" w:color="auto"/>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2">
    <w:name w:val="xl122"/>
    <w:basedOn w:val="Normal"/>
    <w:rsid w:val="00885678"/>
    <w:pPr>
      <w:pBdr>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3">
    <w:name w:val="xl123"/>
    <w:basedOn w:val="Normal"/>
    <w:rsid w:val="00885678"/>
    <w:pPr>
      <w:pBdr>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4">
    <w:name w:val="xl124"/>
    <w:basedOn w:val="Normal"/>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25">
    <w:name w:val="xl125"/>
    <w:basedOn w:val="Normal"/>
    <w:rsid w:val="00885678"/>
    <w:pPr>
      <w:shd w:val="clear" w:color="000000" w:fill="42BA97"/>
      <w:spacing w:before="100" w:beforeAutospacing="1" w:after="100" w:afterAutospacing="1"/>
      <w:textAlignment w:val="bottom"/>
    </w:pPr>
    <w:rPr>
      <w:rFonts w:ascii="Calibri" w:eastAsia="Times New Roman" w:hAnsi="Calibri" w:cs="Calibri"/>
      <w:sz w:val="16"/>
      <w:szCs w:val="16"/>
      <w:lang w:val="nl-BE" w:eastAsia="nl-BE"/>
    </w:rPr>
  </w:style>
  <w:style w:type="paragraph" w:customStyle="1" w:styleId="xl126">
    <w:name w:val="xl126"/>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Times New Roman" w:eastAsia="Times New Roman" w:hAnsi="Times New Roman"/>
      <w:szCs w:val="20"/>
      <w:lang w:val="nl-BE" w:eastAsia="nl-BE"/>
    </w:rPr>
  </w:style>
  <w:style w:type="paragraph" w:customStyle="1" w:styleId="xl127">
    <w:name w:val="xl127"/>
    <w:basedOn w:val="Normal"/>
    <w:rsid w:val="00885678"/>
    <w:pPr>
      <w:pBdr>
        <w:lef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28">
    <w:name w:val="xl128"/>
    <w:basedOn w:val="Normal"/>
    <w:rsid w:val="00885678"/>
    <w:pPr>
      <w:spacing w:before="100" w:beforeAutospacing="1" w:after="100" w:afterAutospacing="1"/>
    </w:pPr>
    <w:rPr>
      <w:rFonts w:ascii="Calibri" w:eastAsia="Times New Roman" w:hAnsi="Calibri" w:cs="Calibri"/>
      <w:szCs w:val="20"/>
      <w:lang w:val="nl-BE" w:eastAsia="nl-BE"/>
    </w:rPr>
  </w:style>
  <w:style w:type="paragraph" w:customStyle="1" w:styleId="xl129">
    <w:name w:val="xl129"/>
    <w:basedOn w:val="Normal"/>
    <w:rsid w:val="00885678"/>
    <w:pPr>
      <w:pBdr>
        <w:righ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30">
    <w:name w:val="xl130"/>
    <w:basedOn w:val="Normal"/>
    <w:rsid w:val="00885678"/>
    <w:pPr>
      <w:spacing w:before="100" w:beforeAutospacing="1" w:after="100" w:afterAutospacing="1"/>
    </w:pPr>
    <w:rPr>
      <w:rFonts w:ascii="Calibri" w:eastAsia="Times New Roman" w:hAnsi="Calibri" w:cs="Calibri"/>
      <w:color w:val="595959"/>
      <w:sz w:val="24"/>
      <w:lang w:val="nl-BE" w:eastAsia="nl-BE"/>
    </w:rPr>
  </w:style>
  <w:style w:type="paragraph" w:customStyle="1" w:styleId="xl85">
    <w:name w:val="xl85"/>
    <w:basedOn w:val="Normal"/>
    <w:rsid w:val="000D2352"/>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359553821">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587353812">
      <w:bodyDiv w:val="1"/>
      <w:marLeft w:val="0"/>
      <w:marRight w:val="0"/>
      <w:marTop w:val="0"/>
      <w:marBottom w:val="0"/>
      <w:divBdr>
        <w:top w:val="none" w:sz="0" w:space="0" w:color="auto"/>
        <w:left w:val="none" w:sz="0" w:space="0" w:color="auto"/>
        <w:bottom w:val="none" w:sz="0" w:space="0" w:color="auto"/>
        <w:right w:val="none" w:sz="0" w:space="0" w:color="auto"/>
      </w:divBdr>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81009096">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28827658">
      <w:bodyDiv w:val="1"/>
      <w:marLeft w:val="0"/>
      <w:marRight w:val="0"/>
      <w:marTop w:val="0"/>
      <w:marBottom w:val="0"/>
      <w:divBdr>
        <w:top w:val="none" w:sz="0" w:space="0" w:color="auto"/>
        <w:left w:val="none" w:sz="0" w:space="0" w:color="auto"/>
        <w:bottom w:val="none" w:sz="0" w:space="0" w:color="auto"/>
        <w:right w:val="none" w:sz="0" w:space="0" w:color="auto"/>
      </w:divBdr>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61918776">
      <w:bodyDiv w:val="1"/>
      <w:marLeft w:val="0"/>
      <w:marRight w:val="0"/>
      <w:marTop w:val="0"/>
      <w:marBottom w:val="0"/>
      <w:divBdr>
        <w:top w:val="none" w:sz="0" w:space="0" w:color="auto"/>
        <w:left w:val="none" w:sz="0" w:space="0" w:color="auto"/>
        <w:bottom w:val="none" w:sz="0" w:space="0" w:color="auto"/>
        <w:right w:val="none" w:sz="0" w:space="0" w:color="auto"/>
      </w:divBdr>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831170652">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dilbeek.sharepoint.com/:x:/s/ERF-ErfgoedPZ/EWHM4ebhh8BNmuPPWUzs-5IB_N2f85BbAbdrCiVI9oGk9w?e=cgmeR0"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dilbeek.sharepoint.com/:x:/s/ERF-ErfgoedPZ/EWHM4ebhh8BNmuPPWUzs-5IB_N2f85BbAbdrCiVI9oGk9w?e=cgmeR0"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dilbeek.sharepoint.com/:w:/s/ERF-ErfgoedPZ/EZPmXeJepO1Lmv83FDFKY9wB7LQlAZSexjHfVl41fz9TXg?e=8xBiS9" TargetMode="Externa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ilbeek.sharepoint.com/:w:/s/ERF-ErfgoedPZ/EZPmXeJepO1Lmv83FDFKY9wB7LQlAZSexjHfVl41fz9TXg?e=8xBiS9" TargetMode="External"/><Relationship Id="rId22" Type="http://schemas.microsoft.com/office/2019/05/relationships/documenttasks" Target="documenttasks/documenttasks1.xml"/></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5.jpg"/><Relationship Id="rId7" Type="http://schemas.openxmlformats.org/officeDocument/2006/relationships/hyperlink" Target="http://www.zender.be" TargetMode="External"/><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5C5AC6DB-F14A-4B08-A755-A09426145D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62a702-93ba-4a65-98a0-3e9273210ec5"/>
    <ds:schemaRef ds:uri="90b03cc0-2b63-4822-9ec7-26650c236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2998</Words>
  <Characters>17089</Characters>
  <Application>Microsoft Office Word</Application>
  <DocSecurity>4</DocSecurity>
  <Lines>142</Lines>
  <Paragraphs>40</Paragraphs>
  <ScaleCrop>false</ScaleCrop>
  <Company>Heartwork bvba</Company>
  <LinksUpToDate>false</LinksUpToDate>
  <CharactersWithSpaces>20047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Mélissa Cancho Cortes</cp:lastModifiedBy>
  <cp:revision>1504</cp:revision>
  <cp:lastPrinted>2023-03-24T22:17:00Z</cp:lastPrinted>
  <dcterms:created xsi:type="dcterms:W3CDTF">2022-01-13T15:33:00Z</dcterms:created>
  <dcterms:modified xsi:type="dcterms:W3CDTF">2023-11-17T17:52:00Z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